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2AE39C" w14:textId="79290BD3" w:rsidR="0084679E" w:rsidRPr="004102F4" w:rsidRDefault="00CF2A57" w:rsidP="00884ABB">
      <w:pPr>
        <w:pStyle w:val="BlueprintHeading"/>
        <w:rPr>
          <w:rFonts w:asciiTheme="majorHAnsi" w:hAnsiTheme="majorHAnsi" w:cstheme="majorHAnsi"/>
          <w:szCs w:val="28"/>
        </w:rPr>
      </w:pPr>
      <w:r w:rsidRPr="004102F4">
        <w:rPr>
          <w:rFonts w:asciiTheme="majorHAnsi" w:hAnsiTheme="majorHAnsi" w:cstheme="majorHAnsi"/>
          <w:szCs w:val="28"/>
        </w:rPr>
        <w:t>Grades 6-8</w:t>
      </w:r>
      <w:r w:rsidR="00763CDA" w:rsidRPr="004102F4">
        <w:rPr>
          <w:rFonts w:asciiTheme="majorHAnsi" w:hAnsiTheme="majorHAnsi" w:cstheme="majorHAnsi"/>
          <w:szCs w:val="28"/>
        </w:rPr>
        <w:t xml:space="preserve"> </w:t>
      </w:r>
      <w:r w:rsidR="007009EF">
        <w:rPr>
          <w:rFonts w:asciiTheme="majorHAnsi" w:hAnsiTheme="majorHAnsi" w:cstheme="majorHAnsi"/>
          <w:szCs w:val="28"/>
        </w:rPr>
        <w:t xml:space="preserve">Korean War </w:t>
      </w:r>
      <w:r w:rsidR="0084679E" w:rsidRPr="004102F4">
        <w:rPr>
          <w:rFonts w:asciiTheme="majorHAnsi" w:hAnsiTheme="majorHAnsi" w:cstheme="majorHAnsi"/>
          <w:szCs w:val="28"/>
        </w:rPr>
        <w:t>Inquiry</w:t>
      </w:r>
    </w:p>
    <w:p w14:paraId="23276413" w14:textId="77777777" w:rsidR="001F0649" w:rsidRPr="00CB6228" w:rsidRDefault="001F0649" w:rsidP="008936DD">
      <w:pPr>
        <w:spacing w:before="0" w:after="0" w:line="240" w:lineRule="auto"/>
        <w:ind w:right="374"/>
        <w:rPr>
          <w:rFonts w:asciiTheme="minorHAnsi" w:hAnsiTheme="minorHAnsi"/>
          <w:sz w:val="21"/>
          <w:szCs w:val="21"/>
        </w:rPr>
      </w:pPr>
    </w:p>
    <w:p w14:paraId="3062E21E" w14:textId="2C0F20E4" w:rsidR="00190478" w:rsidRPr="004102F4" w:rsidRDefault="002453AD" w:rsidP="00431649">
      <w:pPr>
        <w:pStyle w:val="TitlePageHeader"/>
        <w:spacing w:before="120"/>
        <w:jc w:val="center"/>
        <w:rPr>
          <w:rFonts w:cstheme="majorHAnsi"/>
          <w:color w:val="1F497D" w:themeColor="text2"/>
          <w:szCs w:val="96"/>
        </w:rPr>
      </w:pPr>
      <w:r w:rsidRPr="004E4D5C">
        <w:rPr>
          <w:rFonts w:asciiTheme="minorHAnsi" w:hAnsiTheme="minorHAnsi"/>
          <w:color w:val="1F497D" w:themeColor="text2"/>
          <w:sz w:val="36"/>
          <w:szCs w:val="36"/>
        </w:rPr>
        <w:t xml:space="preserve">   </w:t>
      </w:r>
      <w:r w:rsidR="00702540" w:rsidRPr="00431649">
        <w:rPr>
          <w:rFonts w:ascii="Georgia" w:eastAsia="Georgia" w:hAnsi="Georgia" w:cs="Georgia"/>
        </w:rPr>
        <w:t xml:space="preserve">How </w:t>
      </w:r>
      <w:r w:rsidR="00CF2A57" w:rsidRPr="00431649">
        <w:rPr>
          <w:rFonts w:ascii="Georgia" w:eastAsia="Georgia" w:hAnsi="Georgia" w:cs="Georgia"/>
        </w:rPr>
        <w:t>C</w:t>
      </w:r>
      <w:r w:rsidR="00E73AB2" w:rsidRPr="00431649">
        <w:rPr>
          <w:rFonts w:ascii="Georgia" w:eastAsia="Georgia" w:hAnsi="Georgia" w:cs="Georgia"/>
        </w:rPr>
        <w:t>an</w:t>
      </w:r>
      <w:r w:rsidR="001B6325" w:rsidRPr="00431649">
        <w:rPr>
          <w:rFonts w:ascii="Georgia" w:eastAsia="Georgia" w:hAnsi="Georgia" w:cs="Georgia"/>
        </w:rPr>
        <w:t xml:space="preserve"> </w:t>
      </w:r>
      <w:r w:rsidR="00CF2A57" w:rsidRPr="00431649">
        <w:rPr>
          <w:rFonts w:ascii="Georgia" w:eastAsia="Georgia" w:hAnsi="Georgia" w:cs="Georgia"/>
        </w:rPr>
        <w:t>M</w:t>
      </w:r>
      <w:r w:rsidR="00002BAB" w:rsidRPr="00431649">
        <w:rPr>
          <w:rFonts w:ascii="Georgia" w:eastAsia="Georgia" w:hAnsi="Georgia" w:cs="Georgia"/>
        </w:rPr>
        <w:t xml:space="preserve">edia </w:t>
      </w:r>
      <w:r w:rsidR="00CF2A57" w:rsidRPr="00431649">
        <w:rPr>
          <w:rFonts w:ascii="Georgia" w:eastAsia="Georgia" w:hAnsi="Georgia" w:cs="Georgia"/>
        </w:rPr>
        <w:t>B</w:t>
      </w:r>
      <w:r w:rsidR="00002BAB" w:rsidRPr="00431649">
        <w:rPr>
          <w:rFonts w:ascii="Georgia" w:eastAsia="Georgia" w:hAnsi="Georgia" w:cs="Georgia"/>
        </w:rPr>
        <w:t>e</w:t>
      </w:r>
      <w:r w:rsidR="00CF2A57" w:rsidRPr="00431649">
        <w:rPr>
          <w:rFonts w:ascii="Georgia" w:eastAsia="Georgia" w:hAnsi="Georgia" w:cs="Georgia"/>
        </w:rPr>
        <w:t xml:space="preserve"> U</w:t>
      </w:r>
      <w:r w:rsidR="00002BAB" w:rsidRPr="00431649">
        <w:rPr>
          <w:rFonts w:ascii="Georgia" w:eastAsia="Georgia" w:hAnsi="Georgia" w:cs="Georgia"/>
        </w:rPr>
        <w:t xml:space="preserve">sed to </w:t>
      </w:r>
      <w:r w:rsidR="00CF2A57" w:rsidRPr="00431649">
        <w:rPr>
          <w:rFonts w:ascii="Georgia" w:eastAsia="Georgia" w:hAnsi="Georgia" w:cs="Georgia"/>
        </w:rPr>
        <w:t>I</w:t>
      </w:r>
      <w:r w:rsidR="00002BAB" w:rsidRPr="00431649">
        <w:rPr>
          <w:rFonts w:ascii="Georgia" w:eastAsia="Georgia" w:hAnsi="Georgia" w:cs="Georgia"/>
        </w:rPr>
        <w:t xml:space="preserve">nfluence </w:t>
      </w:r>
      <w:r w:rsidR="00CF2A57" w:rsidRPr="00431649">
        <w:rPr>
          <w:rFonts w:ascii="Georgia" w:eastAsia="Georgia" w:hAnsi="Georgia" w:cs="Georgia"/>
        </w:rPr>
        <w:t>O</w:t>
      </w:r>
      <w:r w:rsidR="00002BAB" w:rsidRPr="00431649">
        <w:rPr>
          <w:rFonts w:ascii="Georgia" w:eastAsia="Georgia" w:hAnsi="Georgia" w:cs="Georgia"/>
        </w:rPr>
        <w:t>thers</w:t>
      </w:r>
      <w:r w:rsidR="0092093F" w:rsidRPr="00431649">
        <w:rPr>
          <w:rFonts w:ascii="Georgia" w:eastAsia="Georgia" w:hAnsi="Georgia" w:cs="Georgia"/>
        </w:rPr>
        <w:t>?</w:t>
      </w:r>
    </w:p>
    <w:p w14:paraId="2562D9A4" w14:textId="1522AA86" w:rsidR="00D96A93" w:rsidRPr="00CB6228" w:rsidRDefault="005C7B70" w:rsidP="00D96A93">
      <w:pPr>
        <w:spacing w:before="0" w:after="0" w:line="240" w:lineRule="auto"/>
        <w:rPr>
          <w:rFonts w:asciiTheme="minorHAnsi" w:hAnsiTheme="minorHAnsi"/>
          <w:color w:val="auto"/>
          <w:sz w:val="21"/>
          <w:szCs w:val="21"/>
        </w:rPr>
      </w:pPr>
      <w:r w:rsidRPr="00CB6228">
        <w:rPr>
          <w:rFonts w:asciiTheme="minorHAnsi" w:hAnsiTheme="minorHAnsi"/>
          <w:b/>
          <w:bCs/>
          <w:noProof/>
          <w:sz w:val="21"/>
          <w:szCs w:val="21"/>
        </w:rPr>
        <w:t xml:space="preserve">      </w:t>
      </w:r>
    </w:p>
    <w:p w14:paraId="2081747B" w14:textId="77777777" w:rsidR="00190478" w:rsidRPr="00CB6228" w:rsidRDefault="00190478" w:rsidP="001F0649">
      <w:pPr>
        <w:spacing w:before="0" w:after="0" w:line="240" w:lineRule="auto"/>
        <w:ind w:left="202" w:right="374"/>
        <w:jc w:val="center"/>
        <w:rPr>
          <w:rFonts w:asciiTheme="minorHAnsi" w:hAnsiTheme="minorHAnsi"/>
          <w:sz w:val="21"/>
          <w:szCs w:val="21"/>
        </w:rPr>
      </w:pPr>
    </w:p>
    <w:p w14:paraId="0FC024DB" w14:textId="77777777" w:rsidR="00190478" w:rsidRPr="00CB6228" w:rsidRDefault="00190478" w:rsidP="00D96A93">
      <w:pPr>
        <w:spacing w:before="0" w:after="0" w:line="240" w:lineRule="auto"/>
        <w:ind w:right="374"/>
        <w:rPr>
          <w:rFonts w:asciiTheme="minorHAnsi" w:hAnsiTheme="minorHAnsi"/>
          <w:sz w:val="21"/>
          <w:szCs w:val="21"/>
        </w:rPr>
      </w:pPr>
    </w:p>
    <w:p w14:paraId="5952A3D3" w14:textId="3A968AB7" w:rsidR="00190478" w:rsidRPr="00CB6228" w:rsidRDefault="00AB17FD" w:rsidP="001F0649">
      <w:pPr>
        <w:spacing w:before="0" w:after="0" w:line="240" w:lineRule="auto"/>
        <w:ind w:left="202" w:right="374"/>
        <w:jc w:val="center"/>
        <w:rPr>
          <w:rFonts w:asciiTheme="minorHAnsi" w:hAnsiTheme="minorHAnsi"/>
          <w:sz w:val="21"/>
          <w:szCs w:val="21"/>
        </w:rPr>
      </w:pPr>
      <w:r w:rsidRPr="00CB6228">
        <w:rPr>
          <w:rFonts w:asciiTheme="minorHAnsi" w:hAnsiTheme="minorHAnsi"/>
          <w:noProof/>
          <w:sz w:val="21"/>
          <w:szCs w:val="21"/>
        </w:rPr>
        <w:drawing>
          <wp:inline distT="0" distB="0" distL="0" distR="0" wp14:anchorId="0C950856" wp14:editId="6A895D93">
            <wp:extent cx="4904054" cy="3623733"/>
            <wp:effectExtent l="0" t="0" r="0" b="8890"/>
            <wp:docPr id="6" name="Picture 6" descr="  :Users:Mona:Desktop:JHorton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Users:Mona:Desktop:JHorton_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229" cy="3624601"/>
                    </a:xfrm>
                    <a:prstGeom prst="rect">
                      <a:avLst/>
                    </a:prstGeom>
                    <a:noFill/>
                    <a:ln>
                      <a:noFill/>
                    </a:ln>
                  </pic:spPr>
                </pic:pic>
              </a:graphicData>
            </a:graphic>
          </wp:inline>
        </w:drawing>
      </w:r>
    </w:p>
    <w:p w14:paraId="2EEC1C0B" w14:textId="063A9BB1" w:rsidR="00AB17FD" w:rsidRPr="004102F4" w:rsidRDefault="00117C79" w:rsidP="004102F4">
      <w:pPr>
        <w:rPr>
          <w:rFonts w:cstheme="majorHAnsi"/>
          <w:color w:val="auto"/>
          <w:sz w:val="20"/>
        </w:rPr>
      </w:pPr>
      <w:r w:rsidRPr="004102F4">
        <w:rPr>
          <w:rFonts w:cstheme="majorHAnsi"/>
          <w:color w:val="333440"/>
          <w:sz w:val="20"/>
          <w:shd w:val="clear" w:color="auto" w:fill="FFFFFF"/>
        </w:rPr>
        <w:t>The front of a leaflet</w:t>
      </w:r>
      <w:r w:rsidR="009D5A60" w:rsidRPr="004102F4">
        <w:rPr>
          <w:rFonts w:cstheme="majorHAnsi"/>
          <w:color w:val="333440"/>
          <w:sz w:val="20"/>
          <w:shd w:val="clear" w:color="auto" w:fill="FFFFFF"/>
        </w:rPr>
        <w:t xml:space="preserve"> spread by airplane encouraging the North Koreans to surrender to the United Nations. Joseph Horton obtained it in December of 1952 while staying in the frontline position.</w:t>
      </w:r>
    </w:p>
    <w:p w14:paraId="7D9985EE" w14:textId="5C3F115A" w:rsidR="009D5A60" w:rsidRPr="004102F4" w:rsidRDefault="009D5A60" w:rsidP="009D5A60">
      <w:pPr>
        <w:rPr>
          <w:rFonts w:cstheme="majorHAnsi"/>
          <w:color w:val="auto"/>
          <w:sz w:val="18"/>
          <w:szCs w:val="18"/>
        </w:rPr>
      </w:pPr>
      <w:r w:rsidRPr="004102F4">
        <w:rPr>
          <w:rFonts w:eastAsia="Georgia" w:cstheme="majorHAnsi"/>
          <w:sz w:val="18"/>
          <w:szCs w:val="18"/>
        </w:rPr>
        <w:t xml:space="preserve">Image </w:t>
      </w:r>
      <w:r w:rsidR="005F2CDD" w:rsidRPr="004102F4">
        <w:rPr>
          <w:rFonts w:eastAsia="Georgia" w:cstheme="majorHAnsi"/>
          <w:sz w:val="18"/>
          <w:szCs w:val="18"/>
        </w:rPr>
        <w:t xml:space="preserve">and description </w:t>
      </w:r>
      <w:r w:rsidRPr="004102F4">
        <w:rPr>
          <w:rFonts w:eastAsia="Georgia" w:cstheme="majorHAnsi"/>
          <w:sz w:val="18"/>
          <w:szCs w:val="18"/>
        </w:rPr>
        <w:t xml:space="preserve">credit: </w:t>
      </w:r>
      <w:r w:rsidRPr="004102F4">
        <w:rPr>
          <w:rFonts w:cstheme="majorHAnsi"/>
          <w:color w:val="333440"/>
          <w:sz w:val="18"/>
          <w:szCs w:val="18"/>
          <w:shd w:val="clear" w:color="auto" w:fill="FFFFFF"/>
        </w:rPr>
        <w:t>Summons to Surrender to UN Front</w:t>
      </w:r>
      <w:r w:rsidR="000C6A7A" w:rsidRPr="004102F4">
        <w:rPr>
          <w:rFonts w:cstheme="majorHAnsi"/>
          <w:color w:val="333440"/>
          <w:sz w:val="18"/>
          <w:szCs w:val="18"/>
          <w:shd w:val="clear" w:color="auto" w:fill="FFFFFF"/>
        </w:rPr>
        <w:t>,</w:t>
      </w:r>
      <w:r w:rsidRPr="004102F4">
        <w:rPr>
          <w:rFonts w:cstheme="majorHAnsi"/>
          <w:color w:val="333440"/>
          <w:sz w:val="18"/>
          <w:szCs w:val="18"/>
          <w:shd w:val="clear" w:color="auto" w:fill="FFFFFF"/>
        </w:rPr>
        <w:t> 1952, Korean War Legacy Project</w:t>
      </w:r>
    </w:p>
    <w:p w14:paraId="27F895A4" w14:textId="2D0D9D13" w:rsidR="00BD67AF" w:rsidRPr="00EC5FA2" w:rsidRDefault="00BD67AF" w:rsidP="004102F4">
      <w:pPr>
        <w:pStyle w:val="BlueprintHeading"/>
        <w:spacing w:line="276" w:lineRule="auto"/>
        <w:jc w:val="left"/>
        <w:rPr>
          <w:rFonts w:asciiTheme="majorHAnsi" w:eastAsia="Georgia" w:hAnsiTheme="majorHAnsi" w:cstheme="majorHAnsi"/>
          <w:b w:val="0"/>
          <w:color w:val="auto"/>
          <w:sz w:val="18"/>
          <w:szCs w:val="18"/>
        </w:rPr>
      </w:pPr>
      <w:r w:rsidRPr="00EC5FA2">
        <w:rPr>
          <w:rFonts w:asciiTheme="majorHAnsi" w:eastAsia="Georgia" w:hAnsiTheme="majorHAnsi" w:cstheme="majorHAnsi"/>
          <w:b w:val="0"/>
          <w:color w:val="auto"/>
          <w:sz w:val="18"/>
          <w:szCs w:val="18"/>
        </w:rPr>
        <w:t xml:space="preserve">Used with </w:t>
      </w:r>
      <w:r w:rsidR="0047344C" w:rsidRPr="00EC5FA2">
        <w:rPr>
          <w:rFonts w:asciiTheme="majorHAnsi" w:eastAsia="Georgia" w:hAnsiTheme="majorHAnsi" w:cstheme="majorHAnsi"/>
          <w:b w:val="0"/>
          <w:color w:val="auto"/>
          <w:sz w:val="18"/>
          <w:szCs w:val="18"/>
        </w:rPr>
        <w:t>permission</w:t>
      </w:r>
      <w:r w:rsidRPr="00EC5FA2">
        <w:rPr>
          <w:rFonts w:asciiTheme="majorHAnsi" w:eastAsia="Georgia" w:hAnsiTheme="majorHAnsi" w:cstheme="majorHAnsi"/>
          <w:b w:val="0"/>
          <w:color w:val="auto"/>
          <w:sz w:val="18"/>
          <w:szCs w:val="18"/>
        </w:rPr>
        <w:t xml:space="preserve"> from the Korean War Legacy Project</w:t>
      </w:r>
    </w:p>
    <w:p w14:paraId="00FC88B2" w14:textId="77777777" w:rsidR="004E4D5C" w:rsidRPr="00FD1822" w:rsidRDefault="004E4D5C" w:rsidP="00E14B6F">
      <w:pPr>
        <w:pStyle w:val="BlueprintHeading"/>
        <w:jc w:val="left"/>
        <w:rPr>
          <w:rFonts w:asciiTheme="minorHAnsi" w:eastAsia="Georgia" w:hAnsiTheme="minorHAnsi"/>
          <w:sz w:val="24"/>
        </w:rPr>
      </w:pPr>
    </w:p>
    <w:p w14:paraId="3391F1F8" w14:textId="0C92C1E3" w:rsidR="004E4D5C" w:rsidRPr="004E4D5C" w:rsidRDefault="0084679E" w:rsidP="004E4D5C">
      <w:pPr>
        <w:pStyle w:val="BlueprintHeading"/>
        <w:rPr>
          <w:rFonts w:asciiTheme="minorHAnsi" w:eastAsia="Georgia" w:hAnsiTheme="minorHAnsi"/>
          <w:sz w:val="24"/>
        </w:rPr>
      </w:pPr>
      <w:r w:rsidRPr="004102F4">
        <w:rPr>
          <w:rFonts w:asciiTheme="majorHAnsi" w:eastAsia="Georgia" w:hAnsiTheme="majorHAnsi" w:cstheme="majorHAnsi"/>
          <w:b w:val="0"/>
          <w:szCs w:val="28"/>
        </w:rPr>
        <w:t>Supporting Questions</w:t>
      </w:r>
    </w:p>
    <w:p w14:paraId="3FADE850" w14:textId="2E6514C9" w:rsidR="00107A24" w:rsidRPr="00431649" w:rsidRDefault="001B6325" w:rsidP="00431649">
      <w:pPr>
        <w:numPr>
          <w:ilvl w:val="2"/>
          <w:numId w:val="42"/>
        </w:numPr>
        <w:spacing w:before="120" w:after="120"/>
        <w:rPr>
          <w:rFonts w:eastAsia="Calibri"/>
          <w:sz w:val="28"/>
          <w:szCs w:val="28"/>
        </w:rPr>
      </w:pPr>
      <w:r w:rsidRPr="00431649">
        <w:rPr>
          <w:rFonts w:eastAsia="Calibri"/>
          <w:sz w:val="28"/>
          <w:szCs w:val="28"/>
        </w:rPr>
        <w:t>How w</w:t>
      </w:r>
      <w:r w:rsidR="00D30966" w:rsidRPr="00431649">
        <w:rPr>
          <w:rFonts w:eastAsia="Calibri"/>
          <w:sz w:val="28"/>
          <w:szCs w:val="28"/>
        </w:rPr>
        <w:t xml:space="preserve">as </w:t>
      </w:r>
      <w:r w:rsidRPr="00431649">
        <w:rPr>
          <w:rFonts w:eastAsia="Calibri"/>
          <w:sz w:val="28"/>
          <w:szCs w:val="28"/>
        </w:rPr>
        <w:t>media</w:t>
      </w:r>
      <w:r w:rsidR="00AB17FD" w:rsidRPr="00431649">
        <w:rPr>
          <w:rFonts w:eastAsia="Calibri"/>
          <w:sz w:val="28"/>
          <w:szCs w:val="28"/>
        </w:rPr>
        <w:t xml:space="preserve"> used</w:t>
      </w:r>
      <w:r w:rsidR="00702540" w:rsidRPr="00431649">
        <w:rPr>
          <w:rFonts w:eastAsia="Calibri"/>
          <w:sz w:val="28"/>
          <w:szCs w:val="28"/>
        </w:rPr>
        <w:t xml:space="preserve"> and misused</w:t>
      </w:r>
      <w:r w:rsidR="00AB17FD" w:rsidRPr="00431649">
        <w:rPr>
          <w:rFonts w:eastAsia="Calibri"/>
          <w:sz w:val="28"/>
          <w:szCs w:val="28"/>
        </w:rPr>
        <w:t xml:space="preserve"> </w:t>
      </w:r>
      <w:r w:rsidR="008322F4" w:rsidRPr="00431649">
        <w:rPr>
          <w:rFonts w:eastAsia="Calibri"/>
          <w:sz w:val="28"/>
          <w:szCs w:val="28"/>
        </w:rPr>
        <w:t>during the Korean War</w:t>
      </w:r>
      <w:r w:rsidR="00AB17FD" w:rsidRPr="00431649">
        <w:rPr>
          <w:rFonts w:eastAsia="Calibri"/>
          <w:sz w:val="28"/>
          <w:szCs w:val="28"/>
        </w:rPr>
        <w:t>?</w:t>
      </w:r>
    </w:p>
    <w:p w14:paraId="13B345A4" w14:textId="7BF26E2B" w:rsidR="0098394E" w:rsidRPr="00431649" w:rsidRDefault="00CB686F" w:rsidP="00431649">
      <w:pPr>
        <w:numPr>
          <w:ilvl w:val="2"/>
          <w:numId w:val="42"/>
        </w:numPr>
        <w:spacing w:before="120" w:after="120"/>
        <w:rPr>
          <w:rFonts w:eastAsia="Calibri"/>
          <w:sz w:val="28"/>
          <w:szCs w:val="28"/>
        </w:rPr>
      </w:pPr>
      <w:r w:rsidRPr="00431649">
        <w:rPr>
          <w:rFonts w:eastAsia="Calibri"/>
          <w:sz w:val="28"/>
          <w:szCs w:val="28"/>
        </w:rPr>
        <w:t xml:space="preserve">How is media </w:t>
      </w:r>
      <w:r w:rsidR="0098394E" w:rsidRPr="00431649">
        <w:rPr>
          <w:rFonts w:eastAsia="Calibri"/>
          <w:sz w:val="28"/>
          <w:szCs w:val="28"/>
        </w:rPr>
        <w:t>used</w:t>
      </w:r>
      <w:r w:rsidR="008F2F0C" w:rsidRPr="00431649">
        <w:rPr>
          <w:rFonts w:eastAsia="Calibri"/>
          <w:sz w:val="28"/>
          <w:szCs w:val="28"/>
        </w:rPr>
        <w:t xml:space="preserve"> and misused</w:t>
      </w:r>
      <w:r w:rsidR="0098394E" w:rsidRPr="00431649">
        <w:rPr>
          <w:rFonts w:eastAsia="Calibri"/>
          <w:sz w:val="28"/>
          <w:szCs w:val="28"/>
        </w:rPr>
        <w:t xml:space="preserve"> in contemporary society, politics, and war?</w:t>
      </w:r>
      <w:bookmarkStart w:id="0" w:name="_GoBack"/>
      <w:bookmarkEnd w:id="0"/>
    </w:p>
    <w:p w14:paraId="366DA373" w14:textId="48EDD033" w:rsidR="00107A24" w:rsidRPr="004E4D5C" w:rsidRDefault="00107A24" w:rsidP="00AB17FD">
      <w:pPr>
        <w:spacing w:before="120" w:after="120"/>
        <w:ind w:left="336"/>
        <w:rPr>
          <w:rFonts w:asciiTheme="minorHAnsi" w:eastAsia="Calibri" w:hAnsiTheme="minorHAnsi"/>
          <w:sz w:val="28"/>
          <w:szCs w:val="28"/>
        </w:rPr>
      </w:pPr>
    </w:p>
    <w:p w14:paraId="6BD9303A" w14:textId="77777777" w:rsidR="00AB17FD" w:rsidRPr="00CB6228" w:rsidRDefault="00AB17FD" w:rsidP="00AB17FD">
      <w:pPr>
        <w:spacing w:before="120" w:after="120"/>
        <w:rPr>
          <w:rFonts w:asciiTheme="minorHAnsi" w:eastAsia="Calibri" w:hAnsiTheme="minorHAnsi"/>
          <w:sz w:val="21"/>
          <w:szCs w:val="21"/>
        </w:rPr>
        <w:sectPr w:rsidR="00AB17FD" w:rsidRPr="00CB6228" w:rsidSect="00763CDA">
          <w:headerReference w:type="default" r:id="rId10"/>
          <w:footerReference w:type="default" r:id="rId11"/>
          <w:pgSz w:w="11900" w:h="16840"/>
          <w:pgMar w:top="1140" w:right="460" w:bottom="520" w:left="900" w:header="720" w:footer="331" w:gutter="0"/>
          <w:pgNumType w:start="1"/>
          <w:cols w:space="720"/>
        </w:sectPr>
      </w:pPr>
    </w:p>
    <w:p w14:paraId="034C406D" w14:textId="3B0D84E1" w:rsidR="0098467B" w:rsidRPr="004102F4" w:rsidRDefault="00FE7E8F" w:rsidP="00024CF2">
      <w:pPr>
        <w:pStyle w:val="BlueprintHeading"/>
        <w:spacing w:after="240"/>
        <w:rPr>
          <w:rFonts w:asciiTheme="majorHAnsi" w:hAnsiTheme="majorHAnsi" w:cstheme="majorHAnsi"/>
          <w:szCs w:val="28"/>
        </w:rPr>
      </w:pPr>
      <w:r w:rsidRPr="004102F4">
        <w:rPr>
          <w:rFonts w:asciiTheme="majorHAnsi" w:hAnsiTheme="majorHAnsi" w:cstheme="majorHAnsi"/>
          <w:szCs w:val="28"/>
        </w:rPr>
        <w:lastRenderedPageBreak/>
        <w:t>Grades 6-8</w:t>
      </w:r>
      <w:r w:rsidR="00424012" w:rsidRPr="004102F4">
        <w:rPr>
          <w:rFonts w:asciiTheme="majorHAnsi" w:hAnsiTheme="majorHAnsi" w:cstheme="majorHAnsi"/>
          <w:szCs w:val="28"/>
        </w:rPr>
        <w:t xml:space="preserve"> </w:t>
      </w:r>
      <w:r w:rsidR="007009EF">
        <w:rPr>
          <w:rFonts w:asciiTheme="majorHAnsi" w:hAnsiTheme="majorHAnsi" w:cstheme="majorHAnsi"/>
          <w:szCs w:val="28"/>
        </w:rPr>
        <w:t xml:space="preserve">Korean War </w:t>
      </w:r>
      <w:r w:rsidR="0098467B" w:rsidRPr="004102F4">
        <w:rPr>
          <w:rFonts w:asciiTheme="majorHAnsi" w:hAnsiTheme="majorHAnsi" w:cstheme="majorHAnsi"/>
          <w:szCs w:val="28"/>
        </w:rPr>
        <w:t>Inquiry</w:t>
      </w:r>
    </w:p>
    <w:tbl>
      <w:tblPr>
        <w:tblStyle w:val="TableGrid"/>
        <w:tblW w:w="0" w:type="auto"/>
        <w:tblLook w:val="04A0" w:firstRow="1" w:lastRow="0" w:firstColumn="1" w:lastColumn="0" w:noHBand="0" w:noVBand="1"/>
      </w:tblPr>
      <w:tblGrid>
        <w:gridCol w:w="2160"/>
        <w:gridCol w:w="8640"/>
      </w:tblGrid>
      <w:tr w:rsidR="00024CF2" w:rsidRPr="00CB6228" w14:paraId="65C869CE" w14:textId="77777777" w:rsidTr="000222DE">
        <w:tc>
          <w:tcPr>
            <w:tcW w:w="10800" w:type="dxa"/>
            <w:gridSpan w:val="2"/>
            <w:shd w:val="clear" w:color="auto" w:fill="003366"/>
          </w:tcPr>
          <w:p w14:paraId="1F504734" w14:textId="31BF912E" w:rsidR="00024CF2" w:rsidRPr="004102F4" w:rsidRDefault="00FE7E8F" w:rsidP="00F27EEC">
            <w:pPr>
              <w:pStyle w:val="Compellingquestion"/>
              <w:spacing w:before="120" w:after="120"/>
              <w:rPr>
                <w:rFonts w:asciiTheme="majorHAnsi" w:hAnsiTheme="majorHAnsi" w:cstheme="majorHAnsi"/>
                <w:sz w:val="32"/>
                <w:szCs w:val="32"/>
              </w:rPr>
            </w:pPr>
            <w:r w:rsidRPr="004102F4">
              <w:rPr>
                <w:rFonts w:asciiTheme="majorHAnsi" w:hAnsiTheme="majorHAnsi" w:cstheme="majorHAnsi"/>
                <w:sz w:val="32"/>
                <w:szCs w:val="32"/>
              </w:rPr>
              <w:t>How Can Media Be Used to Influence Others?</w:t>
            </w:r>
          </w:p>
        </w:tc>
      </w:tr>
      <w:tr w:rsidR="00024CF2" w:rsidRPr="00CB6228" w14:paraId="4620F0B7" w14:textId="77777777" w:rsidTr="00946A4F">
        <w:trPr>
          <w:trHeight w:val="728"/>
        </w:trPr>
        <w:tc>
          <w:tcPr>
            <w:tcW w:w="2160" w:type="dxa"/>
          </w:tcPr>
          <w:p w14:paraId="548FE6D1" w14:textId="0B7CA99A" w:rsidR="004B01FE" w:rsidRPr="004102F4" w:rsidRDefault="00A91740" w:rsidP="00A344E8">
            <w:pPr>
              <w:pStyle w:val="TableHeader"/>
              <w:spacing w:before="60" w:after="60" w:line="240" w:lineRule="auto"/>
              <w:rPr>
                <w:rFonts w:asciiTheme="majorHAnsi" w:hAnsiTheme="majorHAnsi" w:cstheme="majorHAnsi"/>
                <w:spacing w:val="-4"/>
                <w:kern w:val="20"/>
                <w:sz w:val="21"/>
                <w:szCs w:val="21"/>
              </w:rPr>
            </w:pPr>
            <w:r w:rsidRPr="004102F4">
              <w:rPr>
                <w:rFonts w:asciiTheme="majorHAnsi" w:hAnsiTheme="majorHAnsi" w:cstheme="majorHAnsi"/>
                <w:spacing w:val="-4"/>
                <w:kern w:val="20"/>
                <w:sz w:val="21"/>
                <w:szCs w:val="21"/>
              </w:rPr>
              <w:t>C3 Framework Indicator</w:t>
            </w:r>
          </w:p>
        </w:tc>
        <w:tc>
          <w:tcPr>
            <w:tcW w:w="8640" w:type="dxa"/>
            <w:vAlign w:val="center"/>
          </w:tcPr>
          <w:p w14:paraId="4413C95E" w14:textId="3088ED14" w:rsidR="00C478F8" w:rsidRPr="004102F4" w:rsidRDefault="005545D9" w:rsidP="004E4D5C">
            <w:pPr>
              <w:spacing w:before="0" w:after="0" w:line="240" w:lineRule="auto"/>
              <w:rPr>
                <w:rFonts w:cstheme="majorHAnsi"/>
                <w:sz w:val="21"/>
                <w:szCs w:val="21"/>
              </w:rPr>
            </w:pPr>
            <w:r w:rsidRPr="004102F4">
              <w:rPr>
                <w:rFonts w:cstheme="majorHAnsi"/>
                <w:b/>
                <w:color w:val="1F497D" w:themeColor="text2"/>
                <w:sz w:val="21"/>
                <w:szCs w:val="21"/>
              </w:rPr>
              <w:t>D2.His.4.6-8.</w:t>
            </w:r>
            <w:r w:rsidRPr="004102F4">
              <w:rPr>
                <w:rFonts w:cstheme="majorHAnsi"/>
                <w:sz w:val="21"/>
                <w:szCs w:val="21"/>
              </w:rPr>
              <w:t xml:space="preserve"> Analyze multiple factors that influenced the perspectives of people during different historical eras.</w:t>
            </w:r>
          </w:p>
        </w:tc>
      </w:tr>
      <w:tr w:rsidR="00F9398E" w:rsidRPr="00CB6228" w14:paraId="2ACFDE08" w14:textId="77777777" w:rsidTr="00946A4F">
        <w:trPr>
          <w:trHeight w:val="665"/>
        </w:trPr>
        <w:tc>
          <w:tcPr>
            <w:tcW w:w="2160" w:type="dxa"/>
          </w:tcPr>
          <w:p w14:paraId="57E409A7" w14:textId="601F1DDA" w:rsidR="00F9398E" w:rsidRPr="004102F4" w:rsidRDefault="00F9398E" w:rsidP="00526D1F">
            <w:pPr>
              <w:pStyle w:val="TableHeader"/>
              <w:spacing w:before="60" w:after="60" w:line="240" w:lineRule="auto"/>
              <w:rPr>
                <w:rFonts w:asciiTheme="majorHAnsi" w:hAnsiTheme="majorHAnsi" w:cstheme="majorHAnsi"/>
                <w:sz w:val="21"/>
                <w:szCs w:val="21"/>
              </w:rPr>
            </w:pPr>
            <w:r w:rsidRPr="004102F4">
              <w:rPr>
                <w:rFonts w:asciiTheme="majorHAnsi" w:hAnsiTheme="majorHAnsi" w:cstheme="majorHAnsi"/>
                <w:sz w:val="21"/>
                <w:szCs w:val="21"/>
              </w:rPr>
              <w:t xml:space="preserve">Staging the </w:t>
            </w:r>
            <w:r w:rsidR="00FE7E8F" w:rsidRPr="00F56B48">
              <w:rPr>
                <w:rFonts w:asciiTheme="majorHAnsi" w:hAnsiTheme="majorHAnsi" w:cstheme="majorHAnsi"/>
                <w:sz w:val="21"/>
                <w:szCs w:val="21"/>
              </w:rPr>
              <w:t xml:space="preserve">Compelling </w:t>
            </w:r>
            <w:r w:rsidRPr="004102F4">
              <w:rPr>
                <w:rFonts w:asciiTheme="majorHAnsi" w:hAnsiTheme="majorHAnsi" w:cstheme="majorHAnsi"/>
                <w:sz w:val="21"/>
                <w:szCs w:val="21"/>
              </w:rPr>
              <w:t>Question</w:t>
            </w:r>
          </w:p>
        </w:tc>
        <w:tc>
          <w:tcPr>
            <w:tcW w:w="8640" w:type="dxa"/>
          </w:tcPr>
          <w:p w14:paraId="6253256E" w14:textId="1D316BDA" w:rsidR="00D7555A" w:rsidRPr="004102F4" w:rsidRDefault="00BC48AA" w:rsidP="00B376BB">
            <w:pPr>
              <w:pStyle w:val="TableText"/>
              <w:rPr>
                <w:rFonts w:asciiTheme="majorHAnsi" w:hAnsiTheme="majorHAnsi" w:cstheme="majorHAnsi"/>
                <w:sz w:val="21"/>
                <w:szCs w:val="21"/>
              </w:rPr>
            </w:pPr>
            <w:r w:rsidRPr="004102F4">
              <w:rPr>
                <w:rFonts w:asciiTheme="majorHAnsi" w:hAnsiTheme="majorHAnsi" w:cstheme="majorHAnsi"/>
                <w:sz w:val="21"/>
                <w:szCs w:val="21"/>
              </w:rPr>
              <w:t>Explore the use</w:t>
            </w:r>
            <w:r w:rsidR="00FE7E8F">
              <w:rPr>
                <w:rFonts w:asciiTheme="majorHAnsi" w:hAnsiTheme="majorHAnsi" w:cstheme="majorHAnsi"/>
                <w:sz w:val="21"/>
                <w:szCs w:val="21"/>
              </w:rPr>
              <w:t>s</w:t>
            </w:r>
            <w:r w:rsidRPr="004102F4">
              <w:rPr>
                <w:rFonts w:asciiTheme="majorHAnsi" w:hAnsiTheme="majorHAnsi" w:cstheme="majorHAnsi"/>
                <w:sz w:val="21"/>
                <w:szCs w:val="21"/>
              </w:rPr>
              <w:t xml:space="preserve"> of media </w:t>
            </w:r>
            <w:r w:rsidR="00B376BB" w:rsidRPr="004102F4">
              <w:rPr>
                <w:rFonts w:asciiTheme="majorHAnsi" w:hAnsiTheme="majorHAnsi" w:cstheme="majorHAnsi"/>
                <w:sz w:val="21"/>
                <w:szCs w:val="21"/>
              </w:rPr>
              <w:t>on the ba</w:t>
            </w:r>
            <w:r w:rsidRPr="004102F4">
              <w:rPr>
                <w:rFonts w:asciiTheme="majorHAnsi" w:hAnsiTheme="majorHAnsi" w:cstheme="majorHAnsi"/>
                <w:sz w:val="21"/>
                <w:szCs w:val="21"/>
              </w:rPr>
              <w:t>ttlefield during the Korean War by v</w:t>
            </w:r>
            <w:r w:rsidR="00FE7E8F">
              <w:rPr>
                <w:rFonts w:asciiTheme="majorHAnsi" w:hAnsiTheme="majorHAnsi" w:cstheme="majorHAnsi"/>
                <w:sz w:val="21"/>
                <w:szCs w:val="21"/>
              </w:rPr>
              <w:t>i</w:t>
            </w:r>
            <w:r w:rsidRPr="004102F4">
              <w:rPr>
                <w:rFonts w:asciiTheme="majorHAnsi" w:hAnsiTheme="majorHAnsi" w:cstheme="majorHAnsi"/>
                <w:sz w:val="21"/>
                <w:szCs w:val="21"/>
              </w:rPr>
              <w:t xml:space="preserve">ewing </w:t>
            </w:r>
            <w:r w:rsidR="007F3BB2" w:rsidRPr="004102F4">
              <w:rPr>
                <w:rFonts w:asciiTheme="majorHAnsi" w:hAnsiTheme="majorHAnsi" w:cstheme="majorHAnsi"/>
                <w:sz w:val="21"/>
                <w:szCs w:val="21"/>
              </w:rPr>
              <w:t>a</w:t>
            </w:r>
            <w:r w:rsidRPr="004102F4">
              <w:rPr>
                <w:rFonts w:asciiTheme="majorHAnsi" w:hAnsiTheme="majorHAnsi" w:cstheme="majorHAnsi"/>
                <w:sz w:val="21"/>
                <w:szCs w:val="21"/>
              </w:rPr>
              <w:t xml:space="preserve"> U</w:t>
            </w:r>
            <w:r w:rsidR="00FE7E8F">
              <w:rPr>
                <w:rFonts w:asciiTheme="majorHAnsi" w:hAnsiTheme="majorHAnsi" w:cstheme="majorHAnsi"/>
                <w:sz w:val="21"/>
                <w:szCs w:val="21"/>
              </w:rPr>
              <w:t>S</w:t>
            </w:r>
            <w:r w:rsidRPr="004102F4">
              <w:rPr>
                <w:rFonts w:asciiTheme="majorHAnsi" w:hAnsiTheme="majorHAnsi" w:cstheme="majorHAnsi"/>
                <w:sz w:val="21"/>
                <w:szCs w:val="21"/>
              </w:rPr>
              <w:t xml:space="preserve"> military </w:t>
            </w:r>
            <w:r w:rsidR="00CF32D8" w:rsidRPr="004102F4">
              <w:rPr>
                <w:rFonts w:asciiTheme="majorHAnsi" w:hAnsiTheme="majorHAnsi" w:cstheme="majorHAnsi"/>
                <w:sz w:val="21"/>
                <w:szCs w:val="21"/>
              </w:rPr>
              <w:t>video.</w:t>
            </w:r>
          </w:p>
        </w:tc>
      </w:tr>
    </w:tbl>
    <w:p w14:paraId="78BF86F3" w14:textId="7C6CE633" w:rsidR="000D3589" w:rsidRPr="00CB6228" w:rsidRDefault="000D3589" w:rsidP="00C40BEA">
      <w:pPr>
        <w:spacing w:before="0" w:after="0" w:line="240" w:lineRule="auto"/>
        <w:rPr>
          <w:rFonts w:asciiTheme="minorHAnsi" w:hAnsiTheme="minorHAnsi"/>
          <w:sz w:val="21"/>
          <w:szCs w:val="21"/>
        </w:rPr>
      </w:pPr>
    </w:p>
    <w:tbl>
      <w:tblPr>
        <w:tblStyle w:val="TableGrid11"/>
        <w:tblW w:w="10800" w:type="dxa"/>
        <w:tblInd w:w="25" w:type="dxa"/>
        <w:tblLayout w:type="fixed"/>
        <w:tblCellMar>
          <w:left w:w="115" w:type="dxa"/>
          <w:right w:w="115" w:type="dxa"/>
        </w:tblCellMar>
        <w:tblLook w:val="04A0" w:firstRow="1" w:lastRow="0" w:firstColumn="1" w:lastColumn="0" w:noHBand="0" w:noVBand="1"/>
      </w:tblPr>
      <w:tblGrid>
        <w:gridCol w:w="5220"/>
        <w:gridCol w:w="270"/>
        <w:gridCol w:w="5310"/>
      </w:tblGrid>
      <w:tr w:rsidR="004E4D5C" w:rsidRPr="00CB6228" w14:paraId="3EC0928C" w14:textId="77777777" w:rsidTr="004E4D5C">
        <w:tc>
          <w:tcPr>
            <w:tcW w:w="5220" w:type="dxa"/>
            <w:shd w:val="clear" w:color="auto" w:fill="205595"/>
          </w:tcPr>
          <w:p w14:paraId="38FE5E25" w14:textId="77777777"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Supporting Question 1</w:t>
            </w:r>
          </w:p>
        </w:tc>
        <w:tc>
          <w:tcPr>
            <w:tcW w:w="270" w:type="dxa"/>
            <w:tcBorders>
              <w:top w:val="nil"/>
              <w:bottom w:val="nil"/>
            </w:tcBorders>
            <w:shd w:val="clear" w:color="auto" w:fill="auto"/>
          </w:tcPr>
          <w:p w14:paraId="116E85D0" w14:textId="77777777" w:rsidR="004E4D5C" w:rsidRPr="004102F4" w:rsidRDefault="004E4D5C" w:rsidP="00763CDA">
            <w:pPr>
              <w:spacing w:before="60" w:after="60" w:line="240" w:lineRule="auto"/>
              <w:contextualSpacing/>
              <w:jc w:val="center"/>
              <w:rPr>
                <w:rFonts w:eastAsia="Georgia" w:cstheme="majorHAnsi"/>
                <w:b/>
                <w:color w:val="FFFFFF"/>
                <w:sz w:val="20"/>
                <w:szCs w:val="20"/>
              </w:rPr>
            </w:pPr>
          </w:p>
        </w:tc>
        <w:tc>
          <w:tcPr>
            <w:tcW w:w="5310" w:type="dxa"/>
            <w:shd w:val="clear" w:color="auto" w:fill="205595"/>
          </w:tcPr>
          <w:p w14:paraId="58104445" w14:textId="77777777"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Supporting Question 2</w:t>
            </w:r>
          </w:p>
        </w:tc>
      </w:tr>
      <w:tr w:rsidR="004E4D5C" w:rsidRPr="00CB6228" w14:paraId="0B37C8C3" w14:textId="77777777" w:rsidTr="004E4D5C">
        <w:tc>
          <w:tcPr>
            <w:tcW w:w="5220" w:type="dxa"/>
            <w:tcBorders>
              <w:bottom w:val="single" w:sz="4" w:space="0" w:color="auto"/>
            </w:tcBorders>
            <w:vAlign w:val="center"/>
          </w:tcPr>
          <w:p w14:paraId="57B8CF4C" w14:textId="181CFF7C" w:rsidR="004E4D5C" w:rsidRPr="004102F4" w:rsidRDefault="004E4D5C" w:rsidP="00F938E4">
            <w:pPr>
              <w:spacing w:before="120" w:after="120"/>
              <w:rPr>
                <w:rFonts w:eastAsia="Calibri" w:cstheme="majorHAnsi"/>
                <w:sz w:val="20"/>
                <w:szCs w:val="20"/>
              </w:rPr>
            </w:pPr>
            <w:r w:rsidRPr="004102F4">
              <w:rPr>
                <w:rFonts w:eastAsia="Calibri" w:cstheme="majorHAnsi"/>
                <w:sz w:val="20"/>
                <w:szCs w:val="20"/>
              </w:rPr>
              <w:t>How was media used and misused during the Korean War?</w:t>
            </w:r>
          </w:p>
        </w:tc>
        <w:tc>
          <w:tcPr>
            <w:tcW w:w="270" w:type="dxa"/>
            <w:tcBorders>
              <w:top w:val="nil"/>
              <w:bottom w:val="nil"/>
            </w:tcBorders>
            <w:shd w:val="clear" w:color="auto" w:fill="auto"/>
          </w:tcPr>
          <w:p w14:paraId="67F57F6F" w14:textId="77777777" w:rsidR="004E4D5C" w:rsidRPr="004102F4" w:rsidRDefault="004E4D5C" w:rsidP="004C6ED6">
            <w:pPr>
              <w:spacing w:before="120" w:after="120" w:line="240" w:lineRule="auto"/>
              <w:contextualSpacing/>
              <w:rPr>
                <w:rFonts w:eastAsia="Georgia" w:cstheme="majorHAnsi"/>
                <w:sz w:val="20"/>
                <w:szCs w:val="20"/>
              </w:rPr>
            </w:pPr>
          </w:p>
        </w:tc>
        <w:tc>
          <w:tcPr>
            <w:tcW w:w="5310" w:type="dxa"/>
            <w:tcBorders>
              <w:bottom w:val="single" w:sz="4" w:space="0" w:color="auto"/>
            </w:tcBorders>
            <w:vAlign w:val="center"/>
          </w:tcPr>
          <w:p w14:paraId="755E784C" w14:textId="172596F5" w:rsidR="004E4D5C" w:rsidRPr="004102F4" w:rsidRDefault="004E4D5C" w:rsidP="004E4D5C">
            <w:pPr>
              <w:spacing w:before="120" w:after="120"/>
              <w:rPr>
                <w:rFonts w:eastAsia="Calibri" w:cstheme="majorHAnsi"/>
                <w:sz w:val="20"/>
                <w:szCs w:val="20"/>
              </w:rPr>
            </w:pPr>
            <w:r w:rsidRPr="004102F4">
              <w:rPr>
                <w:rFonts w:eastAsia="Calibri" w:cstheme="majorHAnsi"/>
                <w:sz w:val="20"/>
                <w:szCs w:val="20"/>
              </w:rPr>
              <w:t>How is media used and misused in contemporary society, politics, and war?</w:t>
            </w:r>
          </w:p>
        </w:tc>
      </w:tr>
      <w:tr w:rsidR="004E4D5C" w:rsidRPr="00CB6228" w14:paraId="0CBA1AB9" w14:textId="77777777" w:rsidTr="004E4D5C">
        <w:tc>
          <w:tcPr>
            <w:tcW w:w="5220" w:type="dxa"/>
            <w:shd w:val="clear" w:color="auto" w:fill="205595"/>
          </w:tcPr>
          <w:p w14:paraId="761D9284" w14:textId="6B8B55B6"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Formative Performance Task</w:t>
            </w:r>
          </w:p>
        </w:tc>
        <w:tc>
          <w:tcPr>
            <w:tcW w:w="270" w:type="dxa"/>
            <w:tcBorders>
              <w:top w:val="nil"/>
              <w:bottom w:val="nil"/>
            </w:tcBorders>
            <w:shd w:val="clear" w:color="auto" w:fill="auto"/>
          </w:tcPr>
          <w:p w14:paraId="678ABC33" w14:textId="77777777" w:rsidR="004E4D5C" w:rsidRPr="004102F4" w:rsidRDefault="004E4D5C" w:rsidP="00763CDA">
            <w:pPr>
              <w:spacing w:before="60" w:after="60" w:line="240" w:lineRule="auto"/>
              <w:contextualSpacing/>
              <w:jc w:val="center"/>
              <w:rPr>
                <w:rFonts w:eastAsia="Georgia" w:cstheme="majorHAnsi"/>
                <w:b/>
                <w:color w:val="FFFFFF"/>
                <w:sz w:val="20"/>
                <w:szCs w:val="20"/>
              </w:rPr>
            </w:pPr>
          </w:p>
        </w:tc>
        <w:tc>
          <w:tcPr>
            <w:tcW w:w="5310" w:type="dxa"/>
            <w:shd w:val="clear" w:color="auto" w:fill="205595"/>
          </w:tcPr>
          <w:p w14:paraId="5062E03F" w14:textId="29C7233F"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Formative Performance Task</w:t>
            </w:r>
          </w:p>
        </w:tc>
      </w:tr>
      <w:tr w:rsidR="004E4D5C" w:rsidRPr="00CB6228" w14:paraId="71C57842" w14:textId="77777777" w:rsidTr="004E4D5C">
        <w:trPr>
          <w:trHeight w:val="935"/>
        </w:trPr>
        <w:tc>
          <w:tcPr>
            <w:tcW w:w="5220" w:type="dxa"/>
            <w:tcBorders>
              <w:bottom w:val="single" w:sz="4" w:space="0" w:color="auto"/>
            </w:tcBorders>
          </w:tcPr>
          <w:p w14:paraId="423FF078" w14:textId="16AC9E72" w:rsidR="004E4D5C" w:rsidRPr="004102F4" w:rsidRDefault="004E4D5C" w:rsidP="00F73B00">
            <w:pPr>
              <w:spacing w:before="120" w:after="120" w:line="240" w:lineRule="auto"/>
              <w:rPr>
                <w:rFonts w:eastAsia="Georgia" w:cstheme="majorHAnsi"/>
                <w:sz w:val="20"/>
                <w:szCs w:val="20"/>
              </w:rPr>
            </w:pPr>
            <w:r w:rsidRPr="004102F4">
              <w:rPr>
                <w:rFonts w:cstheme="majorHAnsi"/>
                <w:sz w:val="20"/>
                <w:szCs w:val="20"/>
              </w:rPr>
              <w:t>Make a T-chart listing uses and misuse</w:t>
            </w:r>
            <w:r w:rsidR="00FE7E8F">
              <w:rPr>
                <w:rFonts w:cstheme="majorHAnsi"/>
                <w:sz w:val="20"/>
                <w:szCs w:val="20"/>
              </w:rPr>
              <w:t>s</w:t>
            </w:r>
            <w:r w:rsidRPr="004102F4">
              <w:rPr>
                <w:rFonts w:cstheme="majorHAnsi"/>
                <w:sz w:val="20"/>
                <w:szCs w:val="20"/>
              </w:rPr>
              <w:t xml:space="preserve"> of media during the Korean War.</w:t>
            </w:r>
          </w:p>
        </w:tc>
        <w:tc>
          <w:tcPr>
            <w:tcW w:w="270" w:type="dxa"/>
            <w:tcBorders>
              <w:top w:val="nil"/>
              <w:bottom w:val="nil"/>
            </w:tcBorders>
            <w:shd w:val="clear" w:color="auto" w:fill="auto"/>
          </w:tcPr>
          <w:p w14:paraId="29F9129F" w14:textId="77777777" w:rsidR="004E4D5C" w:rsidRPr="004102F4" w:rsidRDefault="004E4D5C" w:rsidP="004C6ED6">
            <w:pPr>
              <w:spacing w:before="120" w:after="120" w:line="240" w:lineRule="auto"/>
              <w:contextualSpacing/>
              <w:rPr>
                <w:rFonts w:eastAsia="Georgia" w:cstheme="majorHAnsi"/>
                <w:sz w:val="20"/>
                <w:szCs w:val="20"/>
              </w:rPr>
            </w:pPr>
          </w:p>
        </w:tc>
        <w:tc>
          <w:tcPr>
            <w:tcW w:w="5310" w:type="dxa"/>
            <w:tcBorders>
              <w:bottom w:val="single" w:sz="4" w:space="0" w:color="auto"/>
            </w:tcBorders>
          </w:tcPr>
          <w:p w14:paraId="534C2E3C" w14:textId="77473269" w:rsidR="004E4D5C" w:rsidRPr="004102F4" w:rsidRDefault="004E4D5C" w:rsidP="00F66070">
            <w:pPr>
              <w:spacing w:before="120" w:after="120" w:line="240" w:lineRule="auto"/>
              <w:rPr>
                <w:rFonts w:eastAsia="Georgia" w:cstheme="majorHAnsi"/>
                <w:sz w:val="20"/>
                <w:szCs w:val="20"/>
              </w:rPr>
            </w:pPr>
            <w:r w:rsidRPr="004102F4">
              <w:rPr>
                <w:rFonts w:cstheme="majorHAnsi"/>
                <w:sz w:val="20"/>
                <w:szCs w:val="20"/>
              </w:rPr>
              <w:t>Expand on the T-chart by including additional uses and misuse</w:t>
            </w:r>
            <w:r w:rsidR="00FE7E8F">
              <w:rPr>
                <w:rFonts w:cstheme="majorHAnsi"/>
                <w:sz w:val="20"/>
                <w:szCs w:val="20"/>
              </w:rPr>
              <w:t>s</w:t>
            </w:r>
            <w:r w:rsidRPr="004102F4">
              <w:rPr>
                <w:rFonts w:cstheme="majorHAnsi"/>
                <w:sz w:val="20"/>
                <w:szCs w:val="20"/>
              </w:rPr>
              <w:t xml:space="preserve"> of media in contemporary society, politics, and war.</w:t>
            </w:r>
          </w:p>
        </w:tc>
      </w:tr>
      <w:tr w:rsidR="004E4D5C" w:rsidRPr="00CB6228" w14:paraId="63F295F6" w14:textId="77777777" w:rsidTr="004E4D5C">
        <w:tc>
          <w:tcPr>
            <w:tcW w:w="5220" w:type="dxa"/>
            <w:shd w:val="clear" w:color="auto" w:fill="205595"/>
          </w:tcPr>
          <w:p w14:paraId="3FA3804D" w14:textId="77777777"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Featured Sources</w:t>
            </w:r>
          </w:p>
        </w:tc>
        <w:tc>
          <w:tcPr>
            <w:tcW w:w="270" w:type="dxa"/>
            <w:tcBorders>
              <w:top w:val="nil"/>
              <w:bottom w:val="nil"/>
            </w:tcBorders>
            <w:shd w:val="clear" w:color="auto" w:fill="auto"/>
          </w:tcPr>
          <w:p w14:paraId="7E7DDB6B" w14:textId="77777777" w:rsidR="004E4D5C" w:rsidRPr="004102F4" w:rsidRDefault="004E4D5C" w:rsidP="00763CDA">
            <w:pPr>
              <w:spacing w:before="60" w:after="60" w:line="240" w:lineRule="auto"/>
              <w:contextualSpacing/>
              <w:jc w:val="center"/>
              <w:rPr>
                <w:rFonts w:eastAsia="Georgia" w:cstheme="majorHAnsi"/>
                <w:b/>
                <w:color w:val="FFFFFF"/>
                <w:sz w:val="20"/>
                <w:szCs w:val="20"/>
              </w:rPr>
            </w:pPr>
          </w:p>
        </w:tc>
        <w:tc>
          <w:tcPr>
            <w:tcW w:w="5310" w:type="dxa"/>
            <w:shd w:val="clear" w:color="auto" w:fill="205595"/>
          </w:tcPr>
          <w:p w14:paraId="3D5782B8" w14:textId="77777777" w:rsidR="004E4D5C" w:rsidRPr="004102F4" w:rsidRDefault="004E4D5C" w:rsidP="00763CDA">
            <w:pPr>
              <w:spacing w:before="60" w:after="60" w:line="240" w:lineRule="auto"/>
              <w:jc w:val="center"/>
              <w:rPr>
                <w:rFonts w:eastAsia="Georgia" w:cstheme="majorHAnsi"/>
                <w:b/>
                <w:color w:val="FFFFFF"/>
                <w:sz w:val="20"/>
                <w:szCs w:val="20"/>
              </w:rPr>
            </w:pPr>
            <w:r w:rsidRPr="004102F4">
              <w:rPr>
                <w:rFonts w:eastAsia="Georgia" w:cstheme="majorHAnsi"/>
                <w:b/>
                <w:color w:val="FFFFFF"/>
                <w:sz w:val="20"/>
                <w:szCs w:val="20"/>
              </w:rPr>
              <w:t>Featured Sources</w:t>
            </w:r>
          </w:p>
        </w:tc>
      </w:tr>
      <w:tr w:rsidR="004E4D5C" w:rsidRPr="00CB6228" w14:paraId="0B629A20" w14:textId="77777777" w:rsidTr="004E4D5C">
        <w:trPr>
          <w:trHeight w:val="3149"/>
        </w:trPr>
        <w:tc>
          <w:tcPr>
            <w:tcW w:w="5220" w:type="dxa"/>
          </w:tcPr>
          <w:p w14:paraId="10DCEDA5" w14:textId="62963549" w:rsidR="004E4D5C" w:rsidRPr="004102F4" w:rsidRDefault="004E4D5C" w:rsidP="004E4D5C">
            <w:pPr>
              <w:spacing w:before="60" w:after="60" w:line="276" w:lineRule="auto"/>
              <w:rPr>
                <w:rFonts w:cstheme="majorHAnsi"/>
                <w:sz w:val="20"/>
                <w:szCs w:val="20"/>
              </w:rPr>
            </w:pPr>
            <w:r w:rsidRPr="004102F4">
              <w:rPr>
                <w:rFonts w:eastAsia="Georgia" w:cstheme="majorHAnsi"/>
                <w:b/>
                <w:sz w:val="20"/>
                <w:szCs w:val="20"/>
              </w:rPr>
              <w:t>Source A</w:t>
            </w:r>
            <w:r w:rsidRPr="004102F4">
              <w:rPr>
                <w:rFonts w:eastAsia="Georgia" w:cstheme="majorHAnsi"/>
                <w:sz w:val="20"/>
                <w:szCs w:val="20"/>
              </w:rPr>
              <w:t xml:space="preserve">: </w:t>
            </w:r>
            <w:r w:rsidR="00FE7E8F">
              <w:rPr>
                <w:rFonts w:eastAsia="Georgia" w:cstheme="majorHAnsi"/>
                <w:sz w:val="20"/>
                <w:szCs w:val="20"/>
              </w:rPr>
              <w:t>Video c</w:t>
            </w:r>
            <w:r w:rsidRPr="004102F4">
              <w:rPr>
                <w:rFonts w:eastAsia="Georgia" w:cstheme="majorHAnsi"/>
                <w:sz w:val="20"/>
                <w:szCs w:val="20"/>
              </w:rPr>
              <w:t>lip</w:t>
            </w:r>
            <w:r w:rsidR="00FE7E8F">
              <w:rPr>
                <w:rFonts w:eastAsia="Georgia" w:cstheme="majorHAnsi"/>
                <w:sz w:val="20"/>
                <w:szCs w:val="20"/>
              </w:rPr>
              <w:t>,</w:t>
            </w:r>
            <w:r w:rsidRPr="004102F4">
              <w:rPr>
                <w:rFonts w:eastAsia="Georgia" w:cstheme="majorHAnsi"/>
                <w:sz w:val="20"/>
                <w:szCs w:val="20"/>
              </w:rPr>
              <w:t xml:space="preserve"> interview with Charles Gaush </w:t>
            </w:r>
          </w:p>
          <w:p w14:paraId="0512B2D9" w14:textId="06ED36AB" w:rsidR="004E4D5C" w:rsidRPr="004102F4" w:rsidRDefault="004E4D5C" w:rsidP="004E4D5C">
            <w:pPr>
              <w:spacing w:before="60" w:after="60" w:line="276" w:lineRule="auto"/>
              <w:rPr>
                <w:rFonts w:eastAsia="Georgia" w:cstheme="majorHAnsi"/>
                <w:sz w:val="20"/>
                <w:szCs w:val="20"/>
              </w:rPr>
            </w:pPr>
            <w:r w:rsidRPr="004102F4">
              <w:rPr>
                <w:rFonts w:eastAsia="Georgia" w:cstheme="majorHAnsi"/>
                <w:b/>
                <w:sz w:val="20"/>
                <w:szCs w:val="20"/>
              </w:rPr>
              <w:t>Source B</w:t>
            </w:r>
            <w:r w:rsidRPr="004102F4">
              <w:rPr>
                <w:rFonts w:eastAsia="Georgia" w:cstheme="majorHAnsi"/>
                <w:sz w:val="20"/>
                <w:szCs w:val="20"/>
              </w:rPr>
              <w:t xml:space="preserve">: </w:t>
            </w:r>
            <w:r w:rsidR="00FE7E8F">
              <w:rPr>
                <w:rFonts w:eastAsia="Georgia" w:cstheme="majorHAnsi"/>
                <w:sz w:val="20"/>
                <w:szCs w:val="20"/>
              </w:rPr>
              <w:t>Video c</w:t>
            </w:r>
            <w:r w:rsidRPr="004102F4">
              <w:rPr>
                <w:rFonts w:eastAsia="Georgia" w:cstheme="majorHAnsi"/>
                <w:sz w:val="20"/>
                <w:szCs w:val="20"/>
              </w:rPr>
              <w:t>lip</w:t>
            </w:r>
            <w:r w:rsidR="00FE7E8F">
              <w:rPr>
                <w:rFonts w:eastAsia="Georgia" w:cstheme="majorHAnsi"/>
                <w:sz w:val="20"/>
                <w:szCs w:val="20"/>
              </w:rPr>
              <w:t xml:space="preserve">, </w:t>
            </w:r>
            <w:r w:rsidRPr="004102F4">
              <w:rPr>
                <w:rFonts w:eastAsia="Georgia" w:cstheme="majorHAnsi"/>
                <w:sz w:val="20"/>
                <w:szCs w:val="20"/>
              </w:rPr>
              <w:t xml:space="preserve">interview with Norman Renouf </w:t>
            </w:r>
          </w:p>
          <w:p w14:paraId="6446610F" w14:textId="23B5743A" w:rsidR="004E4D5C" w:rsidRPr="004102F4" w:rsidRDefault="004E4D5C" w:rsidP="004E4D5C">
            <w:pPr>
              <w:spacing w:before="60" w:after="60" w:line="276" w:lineRule="auto"/>
              <w:rPr>
                <w:rFonts w:eastAsia="Georgia" w:cstheme="majorHAnsi"/>
                <w:sz w:val="20"/>
                <w:szCs w:val="20"/>
              </w:rPr>
            </w:pPr>
            <w:r w:rsidRPr="004102F4">
              <w:rPr>
                <w:rFonts w:eastAsia="Georgia" w:cstheme="majorHAnsi"/>
                <w:b/>
                <w:sz w:val="20"/>
                <w:szCs w:val="20"/>
              </w:rPr>
              <w:t>Source C</w:t>
            </w:r>
            <w:r w:rsidRPr="004102F4">
              <w:rPr>
                <w:rFonts w:eastAsia="Georgia" w:cstheme="majorHAnsi"/>
                <w:sz w:val="20"/>
                <w:szCs w:val="20"/>
              </w:rPr>
              <w:t xml:space="preserve">: </w:t>
            </w:r>
            <w:r w:rsidR="00756C87">
              <w:rPr>
                <w:rFonts w:eastAsia="Georgia" w:cstheme="majorHAnsi"/>
                <w:sz w:val="20"/>
                <w:szCs w:val="20"/>
              </w:rPr>
              <w:t>Media a</w:t>
            </w:r>
            <w:r w:rsidRPr="004102F4">
              <w:rPr>
                <w:rFonts w:eastAsia="Georgia" w:cstheme="majorHAnsi"/>
                <w:sz w:val="20"/>
                <w:szCs w:val="20"/>
              </w:rPr>
              <w:t xml:space="preserve">rtifacts </w:t>
            </w:r>
            <w:r w:rsidR="00756C87">
              <w:rPr>
                <w:rFonts w:eastAsia="Georgia" w:cstheme="majorHAnsi"/>
                <w:sz w:val="20"/>
                <w:szCs w:val="20"/>
              </w:rPr>
              <w:t>(</w:t>
            </w:r>
            <w:r w:rsidRPr="004102F4">
              <w:rPr>
                <w:rFonts w:eastAsia="Georgia" w:cstheme="majorHAnsi"/>
                <w:sz w:val="20"/>
                <w:szCs w:val="20"/>
              </w:rPr>
              <w:t>leaflets</w:t>
            </w:r>
            <w:r w:rsidR="00756C87">
              <w:rPr>
                <w:rFonts w:eastAsia="Georgia" w:cstheme="majorHAnsi"/>
                <w:sz w:val="20"/>
                <w:szCs w:val="20"/>
              </w:rPr>
              <w:t>)</w:t>
            </w:r>
            <w:r w:rsidRPr="004102F4">
              <w:rPr>
                <w:rFonts w:eastAsia="Georgia" w:cstheme="majorHAnsi"/>
                <w:sz w:val="20"/>
                <w:szCs w:val="20"/>
              </w:rPr>
              <w:t xml:space="preserve"> used on </w:t>
            </w:r>
            <w:r w:rsidR="00FE7E8F">
              <w:rPr>
                <w:rFonts w:eastAsia="Georgia" w:cstheme="majorHAnsi"/>
                <w:sz w:val="20"/>
                <w:szCs w:val="20"/>
              </w:rPr>
              <w:t xml:space="preserve">Korean War </w:t>
            </w:r>
            <w:r w:rsidRPr="004102F4">
              <w:rPr>
                <w:rFonts w:eastAsia="Georgia" w:cstheme="majorHAnsi"/>
                <w:sz w:val="20"/>
                <w:szCs w:val="20"/>
              </w:rPr>
              <w:t>battlefield</w:t>
            </w:r>
            <w:r w:rsidR="00FE7E8F">
              <w:rPr>
                <w:rFonts w:eastAsia="Georgia" w:cstheme="majorHAnsi"/>
                <w:sz w:val="20"/>
                <w:szCs w:val="20"/>
              </w:rPr>
              <w:t>s</w:t>
            </w:r>
          </w:p>
        </w:tc>
        <w:tc>
          <w:tcPr>
            <w:tcW w:w="270" w:type="dxa"/>
            <w:tcBorders>
              <w:top w:val="nil"/>
              <w:bottom w:val="nil"/>
            </w:tcBorders>
            <w:shd w:val="clear" w:color="auto" w:fill="auto"/>
          </w:tcPr>
          <w:p w14:paraId="7B065FBA" w14:textId="77777777" w:rsidR="004E4D5C" w:rsidRPr="004102F4" w:rsidRDefault="004E4D5C" w:rsidP="004E4D5C">
            <w:pPr>
              <w:spacing w:before="60" w:after="60" w:line="276" w:lineRule="auto"/>
              <w:contextualSpacing/>
              <w:rPr>
                <w:rFonts w:eastAsia="Georgia" w:cstheme="majorHAnsi"/>
                <w:b/>
                <w:sz w:val="20"/>
                <w:szCs w:val="20"/>
              </w:rPr>
            </w:pPr>
          </w:p>
        </w:tc>
        <w:tc>
          <w:tcPr>
            <w:tcW w:w="5310" w:type="dxa"/>
          </w:tcPr>
          <w:p w14:paraId="6A952768" w14:textId="76922B0B" w:rsidR="004E4D5C" w:rsidRPr="004102F4" w:rsidRDefault="004E4D5C" w:rsidP="004E4D5C">
            <w:pPr>
              <w:spacing w:before="60" w:after="60" w:line="276" w:lineRule="auto"/>
              <w:rPr>
                <w:rFonts w:eastAsia="Georgia" w:cstheme="majorHAnsi"/>
                <w:sz w:val="20"/>
                <w:szCs w:val="20"/>
              </w:rPr>
            </w:pPr>
            <w:r w:rsidRPr="004102F4">
              <w:rPr>
                <w:rFonts w:eastAsia="Georgia" w:cstheme="majorHAnsi"/>
                <w:b/>
                <w:sz w:val="20"/>
                <w:szCs w:val="20"/>
              </w:rPr>
              <w:t>Source A</w:t>
            </w:r>
            <w:r w:rsidRPr="004102F4">
              <w:rPr>
                <w:rFonts w:eastAsia="Georgia" w:cstheme="majorHAnsi"/>
                <w:sz w:val="20"/>
                <w:szCs w:val="20"/>
              </w:rPr>
              <w:t xml:space="preserve">: </w:t>
            </w:r>
            <w:r w:rsidR="00FE7E8F">
              <w:rPr>
                <w:rFonts w:eastAsia="Georgia" w:cstheme="majorHAnsi"/>
                <w:sz w:val="20"/>
                <w:szCs w:val="20"/>
              </w:rPr>
              <w:t>Video c</w:t>
            </w:r>
            <w:r w:rsidRPr="004102F4">
              <w:rPr>
                <w:rFonts w:eastAsia="Georgia" w:cstheme="majorHAnsi"/>
                <w:sz w:val="20"/>
                <w:szCs w:val="20"/>
              </w:rPr>
              <w:t>lip</w:t>
            </w:r>
            <w:r w:rsidR="002C4E3A">
              <w:rPr>
                <w:rFonts w:eastAsia="Georgia" w:cstheme="majorHAnsi"/>
                <w:sz w:val="20"/>
                <w:szCs w:val="20"/>
              </w:rPr>
              <w:t xml:space="preserve">, </w:t>
            </w:r>
            <w:r w:rsidR="0021458B">
              <w:rPr>
                <w:rFonts w:eastAsia="Georgia" w:cstheme="majorHAnsi"/>
                <w:i/>
                <w:sz w:val="20"/>
                <w:szCs w:val="20"/>
              </w:rPr>
              <w:t>How Does Fake N</w:t>
            </w:r>
            <w:r w:rsidR="002C4E3A">
              <w:rPr>
                <w:rFonts w:eastAsia="Georgia" w:cstheme="majorHAnsi"/>
                <w:i/>
                <w:sz w:val="20"/>
                <w:szCs w:val="20"/>
              </w:rPr>
              <w:t>ews Become News?</w:t>
            </w:r>
            <w:r w:rsidRPr="004102F4">
              <w:rPr>
                <w:rFonts w:eastAsia="Georgia" w:cstheme="majorHAnsi"/>
                <w:sz w:val="20"/>
                <w:szCs w:val="20"/>
              </w:rPr>
              <w:t xml:space="preserve"> </w:t>
            </w:r>
          </w:p>
          <w:p w14:paraId="406173BE" w14:textId="6006E1CB" w:rsidR="004E4D5C" w:rsidRPr="004102F4" w:rsidRDefault="004E4D5C" w:rsidP="004E4D5C">
            <w:pPr>
              <w:pStyle w:val="CommentText"/>
              <w:spacing w:before="60" w:after="60" w:line="276" w:lineRule="auto"/>
              <w:rPr>
                <w:rFonts w:eastAsia="Georgia" w:cstheme="majorHAnsi"/>
                <w:sz w:val="20"/>
                <w:szCs w:val="20"/>
              </w:rPr>
            </w:pPr>
            <w:r w:rsidRPr="004102F4">
              <w:rPr>
                <w:rFonts w:eastAsia="Georgia" w:cstheme="majorHAnsi"/>
                <w:b/>
                <w:sz w:val="20"/>
                <w:szCs w:val="20"/>
              </w:rPr>
              <w:t>Source B</w:t>
            </w:r>
            <w:r w:rsidRPr="004102F4">
              <w:rPr>
                <w:rFonts w:eastAsia="Georgia" w:cstheme="majorHAnsi"/>
                <w:sz w:val="20"/>
                <w:szCs w:val="20"/>
              </w:rPr>
              <w:t xml:space="preserve">: </w:t>
            </w:r>
            <w:r w:rsidR="0021458B">
              <w:rPr>
                <w:rFonts w:eastAsia="Georgia" w:cstheme="majorHAnsi"/>
                <w:sz w:val="20"/>
                <w:szCs w:val="20"/>
              </w:rPr>
              <w:t>Article (interview transcript) on how</w:t>
            </w:r>
            <w:r w:rsidRPr="004102F4">
              <w:rPr>
                <w:rFonts w:eastAsia="Georgia" w:cstheme="majorHAnsi"/>
                <w:sz w:val="20"/>
                <w:szCs w:val="20"/>
              </w:rPr>
              <w:t xml:space="preserve"> social media</w:t>
            </w:r>
            <w:r w:rsidR="0021458B">
              <w:rPr>
                <w:rFonts w:eastAsia="Georgia" w:cstheme="majorHAnsi"/>
                <w:sz w:val="20"/>
                <w:szCs w:val="20"/>
              </w:rPr>
              <w:t xml:space="preserve"> is reshaping </w:t>
            </w:r>
            <w:r w:rsidR="00542BDB">
              <w:rPr>
                <w:rFonts w:eastAsia="Georgia" w:cstheme="majorHAnsi"/>
                <w:sz w:val="20"/>
                <w:szCs w:val="20"/>
              </w:rPr>
              <w:t xml:space="preserve">contemporary </w:t>
            </w:r>
            <w:r w:rsidR="00AB2320">
              <w:rPr>
                <w:rFonts w:eastAsia="Georgia" w:cstheme="majorHAnsi"/>
                <w:sz w:val="20"/>
                <w:szCs w:val="20"/>
              </w:rPr>
              <w:t>conflict</w:t>
            </w:r>
          </w:p>
          <w:p w14:paraId="363628EF" w14:textId="664F3C5A" w:rsidR="004E4D5C" w:rsidRPr="004102F4" w:rsidRDefault="004E4D5C" w:rsidP="004E4D5C">
            <w:pPr>
              <w:pStyle w:val="CommentText"/>
              <w:spacing w:before="60" w:after="60" w:line="276" w:lineRule="auto"/>
              <w:rPr>
                <w:rFonts w:cstheme="majorHAnsi"/>
                <w:sz w:val="20"/>
                <w:szCs w:val="20"/>
              </w:rPr>
            </w:pPr>
            <w:r w:rsidRPr="004102F4">
              <w:rPr>
                <w:rFonts w:eastAsia="Georgia" w:cstheme="majorHAnsi"/>
                <w:b/>
                <w:sz w:val="20"/>
                <w:szCs w:val="20"/>
              </w:rPr>
              <w:t>Source C</w:t>
            </w:r>
            <w:r w:rsidRPr="004102F4">
              <w:rPr>
                <w:rFonts w:eastAsia="Georgia" w:cstheme="majorHAnsi"/>
                <w:sz w:val="20"/>
                <w:szCs w:val="20"/>
              </w:rPr>
              <w:t xml:space="preserve">: </w:t>
            </w:r>
            <w:r w:rsidR="00796305">
              <w:rPr>
                <w:rFonts w:eastAsia="Georgia" w:cstheme="majorHAnsi"/>
                <w:sz w:val="20"/>
                <w:szCs w:val="20"/>
              </w:rPr>
              <w:t xml:space="preserve">Selected slides from </w:t>
            </w:r>
            <w:r w:rsidRPr="004102F4">
              <w:rPr>
                <w:rFonts w:eastAsia="Georgia" w:cstheme="majorHAnsi"/>
                <w:sz w:val="20"/>
                <w:szCs w:val="20"/>
              </w:rPr>
              <w:t>Lee Rainie</w:t>
            </w:r>
            <w:r w:rsidR="00796305">
              <w:rPr>
                <w:rFonts w:eastAsia="Georgia" w:cstheme="majorHAnsi"/>
                <w:sz w:val="20"/>
                <w:szCs w:val="20"/>
              </w:rPr>
              <w:t>’s</w:t>
            </w:r>
            <w:r w:rsidRPr="004102F4">
              <w:rPr>
                <w:rFonts w:eastAsia="Georgia" w:cstheme="majorHAnsi"/>
                <w:sz w:val="20"/>
                <w:szCs w:val="20"/>
              </w:rPr>
              <w:t xml:space="preserve"> </w:t>
            </w:r>
            <w:r w:rsidR="00796305">
              <w:rPr>
                <w:rFonts w:eastAsia="Georgia" w:cstheme="majorHAnsi"/>
                <w:sz w:val="20"/>
                <w:szCs w:val="20"/>
              </w:rPr>
              <w:t>presentation, “The</w:t>
            </w:r>
            <w:r w:rsidR="00DD2076">
              <w:rPr>
                <w:rFonts w:eastAsia="Georgia" w:cstheme="majorHAnsi"/>
                <w:sz w:val="20"/>
                <w:szCs w:val="20"/>
              </w:rPr>
              <w:t xml:space="preserve"> </w:t>
            </w:r>
            <w:r w:rsidRPr="004102F4">
              <w:rPr>
                <w:rFonts w:eastAsia="Georgia" w:cstheme="majorHAnsi"/>
                <w:sz w:val="20"/>
                <w:szCs w:val="20"/>
              </w:rPr>
              <w:t>New Age of Pol</w:t>
            </w:r>
            <w:r w:rsidR="00FE7E8F">
              <w:rPr>
                <w:rFonts w:eastAsia="Georgia" w:cstheme="majorHAnsi"/>
                <w:sz w:val="20"/>
                <w:szCs w:val="20"/>
              </w:rPr>
              <w:t>i</w:t>
            </w:r>
            <w:r w:rsidRPr="004102F4">
              <w:rPr>
                <w:rFonts w:eastAsia="Georgia" w:cstheme="majorHAnsi"/>
                <w:sz w:val="20"/>
                <w:szCs w:val="20"/>
              </w:rPr>
              <w:t>tics and Media</w:t>
            </w:r>
            <w:r w:rsidR="00796305">
              <w:rPr>
                <w:rFonts w:eastAsia="Georgia" w:cstheme="majorHAnsi"/>
                <w:sz w:val="20"/>
                <w:szCs w:val="20"/>
              </w:rPr>
              <w:t>”</w:t>
            </w:r>
          </w:p>
        </w:tc>
      </w:tr>
    </w:tbl>
    <w:p w14:paraId="2F53F530" w14:textId="77777777" w:rsidR="00D764E4" w:rsidRPr="00CB6228" w:rsidRDefault="00D764E4" w:rsidP="00522A45">
      <w:pPr>
        <w:spacing w:before="0" w:after="0" w:line="240" w:lineRule="auto"/>
        <w:rPr>
          <w:rFonts w:asciiTheme="minorHAnsi" w:hAnsiTheme="minorHAnsi"/>
          <w:sz w:val="21"/>
          <w:szCs w:val="21"/>
        </w:rPr>
      </w:pPr>
    </w:p>
    <w:tbl>
      <w:tblPr>
        <w:tblStyle w:val="TableGrid"/>
        <w:tblW w:w="0" w:type="auto"/>
        <w:tblInd w:w="108" w:type="dxa"/>
        <w:tblLook w:val="04A0" w:firstRow="1" w:lastRow="0" w:firstColumn="1" w:lastColumn="0" w:noHBand="0" w:noVBand="1"/>
      </w:tblPr>
      <w:tblGrid>
        <w:gridCol w:w="1800"/>
        <w:gridCol w:w="9000"/>
      </w:tblGrid>
      <w:tr w:rsidR="00DF1DB6" w:rsidRPr="00CB6228" w14:paraId="631CDBEF" w14:textId="77777777" w:rsidTr="00946A4F">
        <w:trPr>
          <w:trHeight w:val="638"/>
        </w:trPr>
        <w:tc>
          <w:tcPr>
            <w:tcW w:w="1800" w:type="dxa"/>
            <w:vMerge w:val="restart"/>
          </w:tcPr>
          <w:p w14:paraId="42F21053" w14:textId="77777777" w:rsidR="00DF1DB6" w:rsidRPr="004102F4" w:rsidRDefault="00DF1DB6" w:rsidP="00F35CBA">
            <w:pPr>
              <w:pStyle w:val="TableHeader"/>
              <w:spacing w:before="60" w:after="60" w:line="240" w:lineRule="auto"/>
              <w:rPr>
                <w:rFonts w:asciiTheme="majorHAnsi" w:hAnsiTheme="majorHAnsi" w:cstheme="majorHAnsi"/>
                <w:sz w:val="21"/>
                <w:szCs w:val="21"/>
              </w:rPr>
            </w:pPr>
            <w:r w:rsidRPr="004102F4">
              <w:rPr>
                <w:rFonts w:asciiTheme="majorHAnsi" w:hAnsiTheme="majorHAnsi" w:cstheme="majorHAnsi"/>
                <w:sz w:val="21"/>
                <w:szCs w:val="21"/>
              </w:rPr>
              <w:t>Summative Performance Task</w:t>
            </w:r>
          </w:p>
        </w:tc>
        <w:tc>
          <w:tcPr>
            <w:tcW w:w="9000" w:type="dxa"/>
            <w:vAlign w:val="center"/>
          </w:tcPr>
          <w:p w14:paraId="67C3F1B7" w14:textId="41A14253" w:rsidR="00DF1DB6" w:rsidRPr="004102F4" w:rsidRDefault="00DF1DB6" w:rsidP="00F41F18">
            <w:pPr>
              <w:pStyle w:val="TableText"/>
              <w:rPr>
                <w:rFonts w:asciiTheme="majorHAnsi" w:hAnsiTheme="majorHAnsi" w:cstheme="majorHAnsi"/>
                <w:szCs w:val="20"/>
              </w:rPr>
            </w:pPr>
            <w:r w:rsidRPr="004102F4">
              <w:rPr>
                <w:rFonts w:asciiTheme="majorHAnsi" w:hAnsiTheme="majorHAnsi" w:cstheme="majorHAnsi"/>
                <w:b/>
                <w:color w:val="1F497D"/>
                <w:szCs w:val="20"/>
              </w:rPr>
              <w:t>ARGUMENT</w:t>
            </w:r>
            <w:r w:rsidRPr="004102F4">
              <w:rPr>
                <w:rFonts w:asciiTheme="majorHAnsi" w:hAnsiTheme="majorHAnsi" w:cstheme="majorHAnsi"/>
                <w:szCs w:val="20"/>
              </w:rPr>
              <w:t xml:space="preserve"> </w:t>
            </w:r>
            <w:r w:rsidR="00763CDA" w:rsidRPr="004102F4">
              <w:rPr>
                <w:rFonts w:asciiTheme="majorHAnsi" w:hAnsiTheme="majorHAnsi" w:cstheme="majorHAnsi"/>
                <w:szCs w:val="20"/>
              </w:rPr>
              <w:t xml:space="preserve">Construct an argument (e.g., detailed outline, poster, </w:t>
            </w:r>
            <w:r w:rsidR="00F56B48">
              <w:rPr>
                <w:rFonts w:asciiTheme="majorHAnsi" w:hAnsiTheme="majorHAnsi" w:cstheme="majorHAnsi"/>
                <w:szCs w:val="20"/>
              </w:rPr>
              <w:t xml:space="preserve">or </w:t>
            </w:r>
            <w:r w:rsidR="00763CDA" w:rsidRPr="004102F4">
              <w:rPr>
                <w:rFonts w:asciiTheme="majorHAnsi" w:hAnsiTheme="majorHAnsi" w:cstheme="majorHAnsi"/>
                <w:szCs w:val="20"/>
              </w:rPr>
              <w:t xml:space="preserve">essay) </w:t>
            </w:r>
            <w:r w:rsidR="00F06138" w:rsidRPr="004102F4">
              <w:rPr>
                <w:rFonts w:asciiTheme="majorHAnsi" w:hAnsiTheme="majorHAnsi" w:cstheme="majorHAnsi"/>
                <w:szCs w:val="20"/>
              </w:rPr>
              <w:t>that responds to the compelling question</w:t>
            </w:r>
            <w:r w:rsidR="00F56B48">
              <w:rPr>
                <w:rFonts w:asciiTheme="majorHAnsi" w:hAnsiTheme="majorHAnsi" w:cstheme="majorHAnsi"/>
                <w:szCs w:val="20"/>
              </w:rPr>
              <w:t>—</w:t>
            </w:r>
            <w:r w:rsidR="00F56B48" w:rsidRPr="00407396">
              <w:rPr>
                <w:rFonts w:asciiTheme="majorHAnsi" w:hAnsiTheme="majorHAnsi" w:cstheme="majorHAnsi"/>
                <w:szCs w:val="20"/>
              </w:rPr>
              <w:t>“How can media be used to influence others?”</w:t>
            </w:r>
            <w:r w:rsidR="00F56B48">
              <w:rPr>
                <w:rFonts w:asciiTheme="majorHAnsi" w:hAnsiTheme="majorHAnsi" w:cstheme="majorHAnsi"/>
                <w:szCs w:val="20"/>
              </w:rPr>
              <w:t>—</w:t>
            </w:r>
            <w:r w:rsidR="00F06138" w:rsidRPr="004102F4">
              <w:rPr>
                <w:rFonts w:asciiTheme="majorHAnsi" w:hAnsiTheme="majorHAnsi" w:cstheme="majorHAnsi"/>
                <w:szCs w:val="20"/>
              </w:rPr>
              <w:t>using specific claims and relevant evidence from the sources provided</w:t>
            </w:r>
            <w:r w:rsidR="00F56B48">
              <w:rPr>
                <w:rFonts w:asciiTheme="majorHAnsi" w:hAnsiTheme="majorHAnsi" w:cstheme="majorHAnsi"/>
                <w:szCs w:val="20"/>
              </w:rPr>
              <w:t xml:space="preserve"> and</w:t>
            </w:r>
            <w:r w:rsidR="00F06138" w:rsidRPr="004102F4">
              <w:rPr>
                <w:rFonts w:asciiTheme="majorHAnsi" w:hAnsiTheme="majorHAnsi" w:cstheme="majorHAnsi"/>
                <w:szCs w:val="20"/>
              </w:rPr>
              <w:t xml:space="preserve"> one other source, while acknowledging competing views.</w:t>
            </w:r>
          </w:p>
        </w:tc>
      </w:tr>
      <w:tr w:rsidR="00DF1DB6" w:rsidRPr="00CB6228" w14:paraId="1533B315" w14:textId="77777777">
        <w:trPr>
          <w:trHeight w:val="439"/>
        </w:trPr>
        <w:tc>
          <w:tcPr>
            <w:tcW w:w="1800" w:type="dxa"/>
            <w:vMerge/>
            <w:vAlign w:val="center"/>
          </w:tcPr>
          <w:p w14:paraId="674DE8B3" w14:textId="77777777" w:rsidR="00DF1DB6" w:rsidRPr="004102F4" w:rsidRDefault="00DF1DB6" w:rsidP="00F35CBA">
            <w:pPr>
              <w:pStyle w:val="TableHeader"/>
              <w:spacing w:before="60" w:after="60" w:line="240" w:lineRule="auto"/>
              <w:contextualSpacing/>
              <w:rPr>
                <w:rFonts w:asciiTheme="majorHAnsi" w:hAnsiTheme="majorHAnsi" w:cstheme="majorHAnsi"/>
                <w:szCs w:val="20"/>
              </w:rPr>
            </w:pPr>
          </w:p>
        </w:tc>
        <w:tc>
          <w:tcPr>
            <w:tcW w:w="9000" w:type="dxa"/>
            <w:vAlign w:val="center"/>
          </w:tcPr>
          <w:p w14:paraId="32E4F910" w14:textId="55FCA446" w:rsidR="00DF1DB6" w:rsidRPr="004102F4" w:rsidRDefault="00DF1DB6" w:rsidP="004E4D5C">
            <w:pPr>
              <w:pStyle w:val="TableText"/>
              <w:rPr>
                <w:rFonts w:asciiTheme="majorHAnsi" w:hAnsiTheme="majorHAnsi" w:cstheme="majorHAnsi"/>
                <w:b/>
                <w:color w:val="1F497D"/>
                <w:szCs w:val="20"/>
              </w:rPr>
            </w:pPr>
            <w:r w:rsidRPr="004102F4">
              <w:rPr>
                <w:rFonts w:asciiTheme="majorHAnsi" w:hAnsiTheme="majorHAnsi" w:cstheme="majorHAnsi"/>
                <w:b/>
                <w:color w:val="1F497D"/>
                <w:szCs w:val="20"/>
              </w:rPr>
              <w:t>EXTENSION</w:t>
            </w:r>
            <w:r w:rsidRPr="004102F4">
              <w:rPr>
                <w:rFonts w:asciiTheme="majorHAnsi" w:hAnsiTheme="majorHAnsi" w:cstheme="majorHAnsi"/>
                <w:szCs w:val="20"/>
              </w:rPr>
              <w:t xml:space="preserve"> </w:t>
            </w:r>
            <w:r w:rsidR="009C2088" w:rsidRPr="004102F4">
              <w:rPr>
                <w:rFonts w:asciiTheme="majorHAnsi" w:hAnsiTheme="majorHAnsi" w:cstheme="majorHAnsi"/>
                <w:szCs w:val="20"/>
              </w:rPr>
              <w:t xml:space="preserve">Using the argument as a foundation, </w:t>
            </w:r>
            <w:r w:rsidR="00C55D51" w:rsidRPr="004102F4">
              <w:rPr>
                <w:rFonts w:asciiTheme="majorHAnsi" w:hAnsiTheme="majorHAnsi" w:cstheme="majorHAnsi"/>
                <w:szCs w:val="20"/>
              </w:rPr>
              <w:t>des</w:t>
            </w:r>
            <w:r w:rsidR="00B64910" w:rsidRPr="004102F4">
              <w:rPr>
                <w:rFonts w:asciiTheme="majorHAnsi" w:hAnsiTheme="majorHAnsi" w:cstheme="majorHAnsi"/>
                <w:szCs w:val="20"/>
              </w:rPr>
              <w:t>i</w:t>
            </w:r>
            <w:r w:rsidR="00C55D51" w:rsidRPr="004102F4">
              <w:rPr>
                <w:rFonts w:asciiTheme="majorHAnsi" w:hAnsiTheme="majorHAnsi" w:cstheme="majorHAnsi"/>
                <w:szCs w:val="20"/>
              </w:rPr>
              <w:t>gn a questionnaire</w:t>
            </w:r>
            <w:r w:rsidR="00DB4E60" w:rsidRPr="004102F4">
              <w:rPr>
                <w:rFonts w:asciiTheme="majorHAnsi" w:hAnsiTheme="majorHAnsi" w:cstheme="majorHAnsi"/>
                <w:szCs w:val="20"/>
              </w:rPr>
              <w:t xml:space="preserve"> </w:t>
            </w:r>
            <w:r w:rsidR="00BC1654" w:rsidRPr="004102F4">
              <w:rPr>
                <w:rFonts w:asciiTheme="majorHAnsi" w:hAnsiTheme="majorHAnsi" w:cstheme="majorHAnsi"/>
                <w:szCs w:val="20"/>
              </w:rPr>
              <w:t>to</w:t>
            </w:r>
            <w:r w:rsidR="00DB4E60" w:rsidRPr="004102F4">
              <w:rPr>
                <w:rFonts w:asciiTheme="majorHAnsi" w:hAnsiTheme="majorHAnsi" w:cstheme="majorHAnsi"/>
                <w:szCs w:val="20"/>
              </w:rPr>
              <w:t xml:space="preserve"> disseminate </w:t>
            </w:r>
            <w:r w:rsidR="00C55D51" w:rsidRPr="004102F4">
              <w:rPr>
                <w:rFonts w:asciiTheme="majorHAnsi" w:hAnsiTheme="majorHAnsi" w:cstheme="majorHAnsi"/>
                <w:szCs w:val="20"/>
              </w:rPr>
              <w:t xml:space="preserve">to </w:t>
            </w:r>
            <w:r w:rsidR="004E4D5C" w:rsidRPr="004102F4">
              <w:rPr>
                <w:rFonts w:asciiTheme="majorHAnsi" w:hAnsiTheme="majorHAnsi" w:cstheme="majorHAnsi"/>
                <w:szCs w:val="20"/>
              </w:rPr>
              <w:t>others and</w:t>
            </w:r>
            <w:r w:rsidR="00BC1654" w:rsidRPr="004102F4">
              <w:rPr>
                <w:rFonts w:asciiTheme="majorHAnsi" w:hAnsiTheme="majorHAnsi" w:cstheme="majorHAnsi"/>
                <w:szCs w:val="20"/>
              </w:rPr>
              <w:t xml:space="preserve"> </w:t>
            </w:r>
            <w:r w:rsidR="00486CFB" w:rsidRPr="004102F4">
              <w:rPr>
                <w:rFonts w:asciiTheme="majorHAnsi" w:hAnsiTheme="majorHAnsi" w:cstheme="majorHAnsi"/>
                <w:szCs w:val="20"/>
              </w:rPr>
              <w:t xml:space="preserve">use the data </w:t>
            </w:r>
            <w:r w:rsidR="00F56B48">
              <w:rPr>
                <w:rFonts w:asciiTheme="majorHAnsi" w:hAnsiTheme="majorHAnsi" w:cstheme="majorHAnsi"/>
                <w:szCs w:val="20"/>
              </w:rPr>
              <w:t xml:space="preserve">collected </w:t>
            </w:r>
            <w:r w:rsidR="00AB50FA" w:rsidRPr="004102F4">
              <w:rPr>
                <w:rFonts w:asciiTheme="majorHAnsi" w:hAnsiTheme="majorHAnsi" w:cstheme="majorHAnsi"/>
                <w:szCs w:val="20"/>
              </w:rPr>
              <w:t xml:space="preserve">to </w:t>
            </w:r>
            <w:r w:rsidR="004A7831" w:rsidRPr="004102F4">
              <w:rPr>
                <w:rFonts w:asciiTheme="majorHAnsi" w:hAnsiTheme="majorHAnsi" w:cstheme="majorHAnsi"/>
                <w:szCs w:val="20"/>
              </w:rPr>
              <w:t xml:space="preserve">predict </w:t>
            </w:r>
            <w:r w:rsidR="00EE72CA" w:rsidRPr="004102F4">
              <w:rPr>
                <w:rFonts w:asciiTheme="majorHAnsi" w:hAnsiTheme="majorHAnsi" w:cstheme="majorHAnsi"/>
                <w:szCs w:val="20"/>
              </w:rPr>
              <w:t>how</w:t>
            </w:r>
            <w:r w:rsidR="0029389F" w:rsidRPr="004102F4">
              <w:rPr>
                <w:rFonts w:asciiTheme="majorHAnsi" w:hAnsiTheme="majorHAnsi" w:cstheme="majorHAnsi"/>
                <w:szCs w:val="20"/>
              </w:rPr>
              <w:t xml:space="preserve"> the use and misuse of</w:t>
            </w:r>
            <w:r w:rsidR="00B64910" w:rsidRPr="004102F4">
              <w:rPr>
                <w:rFonts w:asciiTheme="majorHAnsi" w:hAnsiTheme="majorHAnsi" w:cstheme="majorHAnsi"/>
                <w:szCs w:val="20"/>
              </w:rPr>
              <w:t xml:space="preserve"> media</w:t>
            </w:r>
            <w:r w:rsidR="004C086F" w:rsidRPr="004102F4">
              <w:rPr>
                <w:rFonts w:asciiTheme="majorHAnsi" w:hAnsiTheme="majorHAnsi" w:cstheme="majorHAnsi"/>
                <w:szCs w:val="20"/>
              </w:rPr>
              <w:t xml:space="preserve"> </w:t>
            </w:r>
            <w:r w:rsidR="00B64910" w:rsidRPr="004102F4">
              <w:rPr>
                <w:rFonts w:asciiTheme="majorHAnsi" w:hAnsiTheme="majorHAnsi" w:cstheme="majorHAnsi"/>
                <w:szCs w:val="20"/>
              </w:rPr>
              <w:t>may</w:t>
            </w:r>
            <w:r w:rsidR="00F13B84" w:rsidRPr="004102F4">
              <w:rPr>
                <w:rFonts w:asciiTheme="majorHAnsi" w:hAnsiTheme="majorHAnsi" w:cstheme="majorHAnsi"/>
                <w:szCs w:val="20"/>
              </w:rPr>
              <w:t xml:space="preserve"> influence pol</w:t>
            </w:r>
            <w:r w:rsidR="00C55D51" w:rsidRPr="004102F4">
              <w:rPr>
                <w:rFonts w:asciiTheme="majorHAnsi" w:hAnsiTheme="majorHAnsi" w:cstheme="majorHAnsi"/>
                <w:szCs w:val="20"/>
              </w:rPr>
              <w:t>i</w:t>
            </w:r>
            <w:r w:rsidR="00453629" w:rsidRPr="004102F4">
              <w:rPr>
                <w:rFonts w:asciiTheme="majorHAnsi" w:hAnsiTheme="majorHAnsi" w:cstheme="majorHAnsi"/>
                <w:szCs w:val="20"/>
              </w:rPr>
              <w:t xml:space="preserve">tics, </w:t>
            </w:r>
            <w:r w:rsidR="00F13B84" w:rsidRPr="004102F4">
              <w:rPr>
                <w:rFonts w:asciiTheme="majorHAnsi" w:hAnsiTheme="majorHAnsi" w:cstheme="majorHAnsi"/>
                <w:szCs w:val="20"/>
              </w:rPr>
              <w:t>society</w:t>
            </w:r>
            <w:r w:rsidR="00453629" w:rsidRPr="004102F4">
              <w:rPr>
                <w:rFonts w:asciiTheme="majorHAnsi" w:hAnsiTheme="majorHAnsi" w:cstheme="majorHAnsi"/>
                <w:szCs w:val="20"/>
              </w:rPr>
              <w:t>, and war</w:t>
            </w:r>
            <w:r w:rsidR="00B64910" w:rsidRPr="004102F4">
              <w:rPr>
                <w:rFonts w:asciiTheme="majorHAnsi" w:hAnsiTheme="majorHAnsi" w:cstheme="majorHAnsi"/>
                <w:szCs w:val="20"/>
              </w:rPr>
              <w:t xml:space="preserve"> in the next decade.</w:t>
            </w:r>
          </w:p>
        </w:tc>
      </w:tr>
      <w:tr w:rsidR="00C40BEA" w:rsidRPr="00CB6228" w14:paraId="43E7DE29" w14:textId="77777777" w:rsidTr="00946A4F">
        <w:trPr>
          <w:trHeight w:val="1781"/>
        </w:trPr>
        <w:tc>
          <w:tcPr>
            <w:tcW w:w="1800" w:type="dxa"/>
          </w:tcPr>
          <w:p w14:paraId="652E5396" w14:textId="77777777" w:rsidR="00C40BEA" w:rsidRPr="004102F4" w:rsidRDefault="00C40BEA" w:rsidP="00F35CBA">
            <w:pPr>
              <w:pStyle w:val="TableHeader"/>
              <w:spacing w:before="60" w:after="60" w:line="240" w:lineRule="auto"/>
              <w:rPr>
                <w:rFonts w:asciiTheme="majorHAnsi" w:hAnsiTheme="majorHAnsi" w:cstheme="majorHAnsi"/>
                <w:sz w:val="21"/>
                <w:szCs w:val="21"/>
              </w:rPr>
            </w:pPr>
            <w:r w:rsidRPr="004102F4">
              <w:rPr>
                <w:rFonts w:asciiTheme="majorHAnsi" w:hAnsiTheme="majorHAnsi" w:cstheme="majorHAnsi"/>
                <w:sz w:val="21"/>
                <w:szCs w:val="21"/>
              </w:rPr>
              <w:t>Taking Informed Action</w:t>
            </w:r>
          </w:p>
        </w:tc>
        <w:tc>
          <w:tcPr>
            <w:tcW w:w="9000" w:type="dxa"/>
          </w:tcPr>
          <w:p w14:paraId="28990D86" w14:textId="5164C85D" w:rsidR="008B2E39" w:rsidRPr="004102F4" w:rsidRDefault="00383225" w:rsidP="00F35CBA">
            <w:pPr>
              <w:pStyle w:val="TableText"/>
              <w:rPr>
                <w:rFonts w:asciiTheme="majorHAnsi" w:hAnsiTheme="majorHAnsi" w:cstheme="majorHAnsi"/>
                <w:szCs w:val="20"/>
              </w:rPr>
            </w:pPr>
            <w:r w:rsidRPr="004102F4">
              <w:rPr>
                <w:rFonts w:asciiTheme="majorHAnsi" w:hAnsiTheme="majorHAnsi" w:cstheme="majorHAnsi"/>
                <w:b/>
                <w:color w:val="1F497D"/>
                <w:szCs w:val="20"/>
              </w:rPr>
              <w:t>UNDERSTAND</w:t>
            </w:r>
            <w:r w:rsidRPr="004102F4">
              <w:rPr>
                <w:rFonts w:asciiTheme="majorHAnsi" w:hAnsiTheme="majorHAnsi" w:cstheme="majorHAnsi"/>
                <w:szCs w:val="20"/>
              </w:rPr>
              <w:t xml:space="preserve"> </w:t>
            </w:r>
            <w:r w:rsidR="00A9782B" w:rsidRPr="004102F4">
              <w:rPr>
                <w:rFonts w:asciiTheme="majorHAnsi" w:hAnsiTheme="majorHAnsi" w:cstheme="majorHAnsi"/>
                <w:szCs w:val="20"/>
              </w:rPr>
              <w:t>Consider</w:t>
            </w:r>
            <w:r w:rsidR="0029389F" w:rsidRPr="004102F4">
              <w:rPr>
                <w:rFonts w:asciiTheme="majorHAnsi" w:hAnsiTheme="majorHAnsi" w:cstheme="majorHAnsi"/>
                <w:szCs w:val="20"/>
              </w:rPr>
              <w:t xml:space="preserve"> how the use and misuse of </w:t>
            </w:r>
            <w:r w:rsidR="004C086F" w:rsidRPr="004102F4">
              <w:rPr>
                <w:rFonts w:asciiTheme="majorHAnsi" w:hAnsiTheme="majorHAnsi" w:cstheme="majorHAnsi"/>
                <w:szCs w:val="20"/>
              </w:rPr>
              <w:t xml:space="preserve">media </w:t>
            </w:r>
            <w:r w:rsidR="007C5925" w:rsidRPr="004102F4">
              <w:rPr>
                <w:rFonts w:asciiTheme="majorHAnsi" w:hAnsiTheme="majorHAnsi" w:cstheme="majorHAnsi"/>
                <w:szCs w:val="20"/>
              </w:rPr>
              <w:t xml:space="preserve">may have </w:t>
            </w:r>
            <w:r w:rsidR="00F135FC" w:rsidRPr="004102F4">
              <w:rPr>
                <w:rFonts w:asciiTheme="majorHAnsi" w:hAnsiTheme="majorHAnsi" w:cstheme="majorHAnsi"/>
                <w:szCs w:val="20"/>
              </w:rPr>
              <w:t xml:space="preserve">an impact </w:t>
            </w:r>
            <w:r w:rsidR="007C5925" w:rsidRPr="004102F4">
              <w:rPr>
                <w:rFonts w:asciiTheme="majorHAnsi" w:hAnsiTheme="majorHAnsi" w:cstheme="majorHAnsi"/>
                <w:szCs w:val="20"/>
              </w:rPr>
              <w:t xml:space="preserve">on </w:t>
            </w:r>
            <w:r w:rsidR="00AF3764" w:rsidRPr="004102F4">
              <w:rPr>
                <w:rFonts w:asciiTheme="majorHAnsi" w:hAnsiTheme="majorHAnsi" w:cstheme="majorHAnsi"/>
                <w:szCs w:val="20"/>
              </w:rPr>
              <w:t>ensuring an informed citizenry</w:t>
            </w:r>
            <w:r w:rsidR="00C12732" w:rsidRPr="004102F4">
              <w:rPr>
                <w:rFonts w:asciiTheme="majorHAnsi" w:hAnsiTheme="majorHAnsi" w:cstheme="majorHAnsi"/>
                <w:szCs w:val="20"/>
              </w:rPr>
              <w:t>.</w:t>
            </w:r>
          </w:p>
          <w:p w14:paraId="4AB37385" w14:textId="08CB33B2" w:rsidR="00C40BEA" w:rsidRPr="004102F4" w:rsidRDefault="00383225" w:rsidP="00F23900">
            <w:pPr>
              <w:pStyle w:val="TableText"/>
              <w:rPr>
                <w:rFonts w:asciiTheme="majorHAnsi" w:hAnsiTheme="majorHAnsi" w:cstheme="majorHAnsi"/>
                <w:szCs w:val="20"/>
              </w:rPr>
            </w:pPr>
            <w:r w:rsidRPr="004102F4">
              <w:rPr>
                <w:rFonts w:asciiTheme="majorHAnsi" w:hAnsiTheme="majorHAnsi" w:cstheme="majorHAnsi"/>
                <w:b/>
                <w:color w:val="1F497D"/>
                <w:szCs w:val="20"/>
              </w:rPr>
              <w:t>ASSESS</w:t>
            </w:r>
            <w:r w:rsidR="000E5B7B" w:rsidRPr="004102F4">
              <w:rPr>
                <w:rFonts w:asciiTheme="majorHAnsi" w:hAnsiTheme="majorHAnsi" w:cstheme="majorHAnsi"/>
                <w:b/>
                <w:szCs w:val="20"/>
              </w:rPr>
              <w:t xml:space="preserve"> </w:t>
            </w:r>
            <w:r w:rsidR="00A9782B" w:rsidRPr="004102F4">
              <w:rPr>
                <w:rFonts w:asciiTheme="majorHAnsi" w:hAnsiTheme="majorHAnsi" w:cstheme="majorHAnsi"/>
                <w:szCs w:val="20"/>
              </w:rPr>
              <w:t>Evaluate</w:t>
            </w:r>
            <w:r w:rsidR="00AF3764" w:rsidRPr="004102F4">
              <w:rPr>
                <w:rFonts w:asciiTheme="majorHAnsi" w:hAnsiTheme="majorHAnsi" w:cstheme="majorHAnsi"/>
                <w:szCs w:val="20"/>
              </w:rPr>
              <w:t xml:space="preserve"> how </w:t>
            </w:r>
            <w:r w:rsidR="00B84E83" w:rsidRPr="004102F4">
              <w:rPr>
                <w:rFonts w:asciiTheme="majorHAnsi" w:hAnsiTheme="majorHAnsi" w:cstheme="majorHAnsi"/>
                <w:szCs w:val="20"/>
              </w:rPr>
              <w:t xml:space="preserve">the use and misuse of </w:t>
            </w:r>
            <w:r w:rsidR="004C086F" w:rsidRPr="004102F4">
              <w:rPr>
                <w:rFonts w:asciiTheme="majorHAnsi" w:hAnsiTheme="majorHAnsi" w:cstheme="majorHAnsi"/>
                <w:szCs w:val="20"/>
              </w:rPr>
              <w:t xml:space="preserve">media </w:t>
            </w:r>
            <w:r w:rsidR="00AF3764" w:rsidRPr="004102F4">
              <w:rPr>
                <w:rFonts w:asciiTheme="majorHAnsi" w:hAnsiTheme="majorHAnsi" w:cstheme="majorHAnsi"/>
                <w:szCs w:val="20"/>
              </w:rPr>
              <w:t>may threaten democratic ideals.</w:t>
            </w:r>
          </w:p>
          <w:p w14:paraId="61639213" w14:textId="75A43FB8" w:rsidR="00C56CCF" w:rsidRPr="004102F4" w:rsidRDefault="00383225" w:rsidP="004B01FE">
            <w:pPr>
              <w:pStyle w:val="TableText"/>
              <w:rPr>
                <w:rFonts w:asciiTheme="majorHAnsi" w:hAnsiTheme="majorHAnsi" w:cstheme="majorHAnsi"/>
                <w:szCs w:val="20"/>
              </w:rPr>
            </w:pPr>
            <w:r w:rsidRPr="004102F4">
              <w:rPr>
                <w:rFonts w:asciiTheme="majorHAnsi" w:hAnsiTheme="majorHAnsi" w:cstheme="majorHAnsi"/>
                <w:b/>
                <w:color w:val="1F497D"/>
                <w:szCs w:val="20"/>
              </w:rPr>
              <w:t xml:space="preserve">ACT </w:t>
            </w:r>
            <w:r w:rsidR="00F56B48">
              <w:rPr>
                <w:rFonts w:asciiTheme="majorHAnsi" w:hAnsiTheme="majorHAnsi" w:cstheme="majorHAnsi"/>
                <w:color w:val="000000" w:themeColor="text1"/>
                <w:szCs w:val="20"/>
              </w:rPr>
              <w:t>Working with a partner, c</w:t>
            </w:r>
            <w:r w:rsidR="004C79DB" w:rsidRPr="004102F4">
              <w:rPr>
                <w:rFonts w:asciiTheme="majorHAnsi" w:hAnsiTheme="majorHAnsi" w:cstheme="majorHAnsi"/>
                <w:color w:val="000000" w:themeColor="text1"/>
                <w:szCs w:val="20"/>
              </w:rPr>
              <w:t>reate</w:t>
            </w:r>
            <w:r w:rsidR="00F56B48">
              <w:rPr>
                <w:rFonts w:asciiTheme="majorHAnsi" w:hAnsiTheme="majorHAnsi" w:cstheme="majorHAnsi"/>
                <w:color w:val="000000" w:themeColor="text1"/>
                <w:szCs w:val="20"/>
              </w:rPr>
              <w:t xml:space="preserve"> </w:t>
            </w:r>
            <w:r w:rsidR="004C79DB" w:rsidRPr="004102F4">
              <w:rPr>
                <w:rFonts w:asciiTheme="majorHAnsi" w:hAnsiTheme="majorHAnsi" w:cstheme="majorHAnsi"/>
                <w:color w:val="000000" w:themeColor="text1"/>
                <w:szCs w:val="20"/>
              </w:rPr>
              <w:t>a</w:t>
            </w:r>
            <w:r w:rsidR="00713D5C" w:rsidRPr="004102F4">
              <w:rPr>
                <w:rFonts w:asciiTheme="majorHAnsi" w:hAnsiTheme="majorHAnsi" w:cstheme="majorHAnsi"/>
                <w:color w:val="000000" w:themeColor="text1"/>
                <w:szCs w:val="20"/>
              </w:rPr>
              <w:t>n infographic</w:t>
            </w:r>
            <w:r w:rsidR="00280674" w:rsidRPr="004102F4">
              <w:rPr>
                <w:rFonts w:asciiTheme="majorHAnsi" w:hAnsiTheme="majorHAnsi" w:cstheme="majorHAnsi"/>
                <w:color w:val="000000" w:themeColor="text1"/>
                <w:szCs w:val="20"/>
              </w:rPr>
              <w:t xml:space="preserve">, </w:t>
            </w:r>
            <w:r w:rsidR="003D7931">
              <w:rPr>
                <w:rFonts w:asciiTheme="majorHAnsi" w:hAnsiTheme="majorHAnsi" w:cstheme="majorHAnsi"/>
                <w:color w:val="000000" w:themeColor="text1"/>
                <w:szCs w:val="20"/>
              </w:rPr>
              <w:t xml:space="preserve">a </w:t>
            </w:r>
            <w:r w:rsidR="00280674" w:rsidRPr="004102F4">
              <w:rPr>
                <w:rFonts w:asciiTheme="majorHAnsi" w:hAnsiTheme="majorHAnsi" w:cstheme="majorHAnsi"/>
                <w:color w:val="000000" w:themeColor="text1"/>
                <w:szCs w:val="20"/>
              </w:rPr>
              <w:t>30</w:t>
            </w:r>
            <w:r w:rsidR="00F56B48">
              <w:rPr>
                <w:rFonts w:asciiTheme="majorHAnsi" w:hAnsiTheme="majorHAnsi" w:cstheme="majorHAnsi"/>
                <w:color w:val="000000" w:themeColor="text1"/>
                <w:szCs w:val="20"/>
              </w:rPr>
              <w:t>-</w:t>
            </w:r>
            <w:r w:rsidR="00280674" w:rsidRPr="004102F4">
              <w:rPr>
                <w:rFonts w:asciiTheme="majorHAnsi" w:hAnsiTheme="majorHAnsi" w:cstheme="majorHAnsi"/>
                <w:color w:val="000000" w:themeColor="text1"/>
                <w:szCs w:val="20"/>
              </w:rPr>
              <w:t>second</w:t>
            </w:r>
            <w:r w:rsidR="005D4346" w:rsidRPr="004102F4">
              <w:rPr>
                <w:rFonts w:asciiTheme="majorHAnsi" w:hAnsiTheme="majorHAnsi" w:cstheme="majorHAnsi"/>
                <w:color w:val="000000" w:themeColor="text1"/>
                <w:szCs w:val="20"/>
              </w:rPr>
              <w:t xml:space="preserve"> commercial,</w:t>
            </w:r>
            <w:r w:rsidR="005C1CF1" w:rsidRPr="004102F4">
              <w:rPr>
                <w:rFonts w:asciiTheme="majorHAnsi" w:hAnsiTheme="majorHAnsi" w:cstheme="majorHAnsi"/>
                <w:color w:val="000000" w:themeColor="text1"/>
                <w:szCs w:val="20"/>
              </w:rPr>
              <w:t xml:space="preserve"> </w:t>
            </w:r>
            <w:r w:rsidR="006033A3" w:rsidRPr="004102F4">
              <w:rPr>
                <w:rFonts w:asciiTheme="majorHAnsi" w:hAnsiTheme="majorHAnsi" w:cstheme="majorHAnsi"/>
                <w:color w:val="000000" w:themeColor="text1"/>
                <w:szCs w:val="20"/>
              </w:rPr>
              <w:t xml:space="preserve">or </w:t>
            </w:r>
            <w:r w:rsidR="003D7931">
              <w:rPr>
                <w:rFonts w:asciiTheme="majorHAnsi" w:hAnsiTheme="majorHAnsi" w:cstheme="majorHAnsi"/>
                <w:color w:val="000000" w:themeColor="text1"/>
                <w:szCs w:val="20"/>
              </w:rPr>
              <w:t xml:space="preserve">a </w:t>
            </w:r>
            <w:r w:rsidR="005C1CF1" w:rsidRPr="004102F4">
              <w:rPr>
                <w:rFonts w:asciiTheme="majorHAnsi" w:hAnsiTheme="majorHAnsi" w:cstheme="majorHAnsi"/>
                <w:color w:val="000000" w:themeColor="text1"/>
                <w:szCs w:val="20"/>
              </w:rPr>
              <w:t>public service a</w:t>
            </w:r>
            <w:r w:rsidR="006033A3" w:rsidRPr="004102F4">
              <w:rPr>
                <w:rFonts w:asciiTheme="majorHAnsi" w:hAnsiTheme="majorHAnsi" w:cstheme="majorHAnsi"/>
                <w:color w:val="000000" w:themeColor="text1"/>
                <w:szCs w:val="20"/>
              </w:rPr>
              <w:t>nnouncement</w:t>
            </w:r>
            <w:r w:rsidR="004C79DB" w:rsidRPr="004102F4">
              <w:rPr>
                <w:rFonts w:asciiTheme="majorHAnsi" w:hAnsiTheme="majorHAnsi" w:cstheme="majorHAnsi"/>
                <w:color w:val="000000" w:themeColor="text1"/>
                <w:szCs w:val="20"/>
              </w:rPr>
              <w:t xml:space="preserve"> </w:t>
            </w:r>
            <w:r w:rsidR="00AD3275" w:rsidRPr="004102F4">
              <w:rPr>
                <w:rFonts w:asciiTheme="majorHAnsi" w:hAnsiTheme="majorHAnsi" w:cstheme="majorHAnsi"/>
                <w:color w:val="000000" w:themeColor="text1"/>
                <w:szCs w:val="20"/>
              </w:rPr>
              <w:t>to inform your peers</w:t>
            </w:r>
            <w:r w:rsidR="00F56B48">
              <w:rPr>
                <w:rFonts w:asciiTheme="majorHAnsi" w:hAnsiTheme="majorHAnsi" w:cstheme="majorHAnsi"/>
                <w:color w:val="000000" w:themeColor="text1"/>
                <w:szCs w:val="20"/>
              </w:rPr>
              <w:t xml:space="preserve"> or your </w:t>
            </w:r>
            <w:r w:rsidR="00FE1C9B" w:rsidRPr="004102F4">
              <w:rPr>
                <w:rFonts w:asciiTheme="majorHAnsi" w:hAnsiTheme="majorHAnsi" w:cstheme="majorHAnsi"/>
                <w:color w:val="000000" w:themeColor="text1"/>
                <w:szCs w:val="20"/>
              </w:rPr>
              <w:t>community</w:t>
            </w:r>
            <w:r w:rsidR="00AD3275" w:rsidRPr="004102F4">
              <w:rPr>
                <w:rFonts w:asciiTheme="majorHAnsi" w:hAnsiTheme="majorHAnsi" w:cstheme="majorHAnsi"/>
                <w:color w:val="000000" w:themeColor="text1"/>
                <w:szCs w:val="20"/>
              </w:rPr>
              <w:t xml:space="preserve"> about how</w:t>
            </w:r>
            <w:r w:rsidR="00A12EF0" w:rsidRPr="004102F4">
              <w:rPr>
                <w:rFonts w:asciiTheme="majorHAnsi" w:hAnsiTheme="majorHAnsi" w:cstheme="majorHAnsi"/>
                <w:color w:val="000000" w:themeColor="text1"/>
                <w:szCs w:val="20"/>
              </w:rPr>
              <w:t xml:space="preserve"> </w:t>
            </w:r>
            <w:r w:rsidR="009C1316" w:rsidRPr="004102F4">
              <w:rPr>
                <w:rFonts w:asciiTheme="majorHAnsi" w:hAnsiTheme="majorHAnsi" w:cstheme="majorHAnsi"/>
                <w:color w:val="000000" w:themeColor="text1"/>
                <w:szCs w:val="20"/>
              </w:rPr>
              <w:t xml:space="preserve">to identify </w:t>
            </w:r>
            <w:r w:rsidR="00A12EF0" w:rsidRPr="004102F4">
              <w:rPr>
                <w:rFonts w:asciiTheme="majorHAnsi" w:hAnsiTheme="majorHAnsi" w:cstheme="majorHAnsi"/>
                <w:color w:val="000000" w:themeColor="text1"/>
                <w:szCs w:val="20"/>
              </w:rPr>
              <w:t xml:space="preserve">and evaluate </w:t>
            </w:r>
            <w:r w:rsidR="009C1316" w:rsidRPr="004102F4">
              <w:rPr>
                <w:rFonts w:asciiTheme="majorHAnsi" w:hAnsiTheme="majorHAnsi" w:cstheme="majorHAnsi"/>
                <w:color w:val="000000" w:themeColor="text1"/>
                <w:szCs w:val="20"/>
              </w:rPr>
              <w:t xml:space="preserve">credible </w:t>
            </w:r>
            <w:r w:rsidR="006B7CB3" w:rsidRPr="004102F4">
              <w:rPr>
                <w:rFonts w:asciiTheme="majorHAnsi" w:hAnsiTheme="majorHAnsi" w:cstheme="majorHAnsi"/>
                <w:color w:val="000000" w:themeColor="text1"/>
                <w:szCs w:val="20"/>
              </w:rPr>
              <w:t xml:space="preserve">media </w:t>
            </w:r>
            <w:r w:rsidR="009C1316" w:rsidRPr="004102F4">
              <w:rPr>
                <w:rFonts w:asciiTheme="majorHAnsi" w:hAnsiTheme="majorHAnsi" w:cstheme="majorHAnsi"/>
                <w:color w:val="000000" w:themeColor="text1"/>
                <w:szCs w:val="20"/>
              </w:rPr>
              <w:t>sources.</w:t>
            </w:r>
          </w:p>
        </w:tc>
      </w:tr>
    </w:tbl>
    <w:p w14:paraId="31429D04" w14:textId="12A88F3F" w:rsidR="00E66577" w:rsidRPr="00CB6228" w:rsidRDefault="00E66577">
      <w:pPr>
        <w:rPr>
          <w:rFonts w:asciiTheme="minorHAnsi" w:hAnsiTheme="minorHAnsi"/>
          <w:i/>
          <w:sz w:val="21"/>
          <w:szCs w:val="21"/>
        </w:rPr>
        <w:sectPr w:rsidR="00E66577" w:rsidRPr="00CB6228" w:rsidSect="00AA43E9">
          <w:headerReference w:type="default" r:id="rId12"/>
          <w:footerReference w:type="default" r:id="rId13"/>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4E4D5C" w14:paraId="6CB615BE" w14:textId="77777777">
        <w:tc>
          <w:tcPr>
            <w:tcW w:w="10800" w:type="dxa"/>
            <w:shd w:val="clear" w:color="auto" w:fill="003366"/>
            <w:vAlign w:val="center"/>
          </w:tcPr>
          <w:p w14:paraId="638E7F4A" w14:textId="77777777" w:rsidR="00895650" w:rsidRPr="004102F4" w:rsidRDefault="00895650" w:rsidP="00921D12">
            <w:pPr>
              <w:pStyle w:val="Heading1"/>
              <w:contextualSpacing w:val="0"/>
              <w:outlineLvl w:val="0"/>
              <w:rPr>
                <w:rFonts w:asciiTheme="majorHAnsi" w:hAnsiTheme="majorHAnsi" w:cstheme="majorHAnsi"/>
                <w:szCs w:val="32"/>
              </w:rPr>
            </w:pPr>
            <w:r w:rsidRPr="004102F4">
              <w:rPr>
                <w:rFonts w:asciiTheme="majorHAnsi" w:hAnsiTheme="majorHAnsi" w:cstheme="majorHAnsi"/>
                <w:szCs w:val="32"/>
              </w:rPr>
              <w:lastRenderedPageBreak/>
              <w:t>Overview</w:t>
            </w:r>
          </w:p>
        </w:tc>
      </w:tr>
    </w:tbl>
    <w:p w14:paraId="41D0343E" w14:textId="7112F1B3" w:rsidR="004C2565" w:rsidRPr="004102F4" w:rsidRDefault="007468F9" w:rsidP="001D3980">
      <w:pPr>
        <w:pStyle w:val="Heading2"/>
        <w:rPr>
          <w:rFonts w:asciiTheme="majorHAnsi" w:hAnsiTheme="majorHAnsi" w:cstheme="majorHAnsi"/>
          <w:szCs w:val="28"/>
        </w:rPr>
      </w:pPr>
      <w:r w:rsidRPr="004102F4">
        <w:rPr>
          <w:rFonts w:asciiTheme="majorHAnsi" w:eastAsia="Calibri" w:hAnsiTheme="majorHAnsi" w:cstheme="majorHAnsi"/>
          <w:szCs w:val="28"/>
        </w:rPr>
        <w:t>Inquiry Description</w:t>
      </w:r>
    </w:p>
    <w:p w14:paraId="59EF2E7D" w14:textId="5335F926" w:rsidR="00332827" w:rsidRPr="004E4D5C" w:rsidRDefault="00332827" w:rsidP="004E4D5C">
      <w:pPr>
        <w:spacing w:before="0" w:after="0" w:line="276" w:lineRule="auto"/>
        <w:ind w:right="374"/>
        <w:rPr>
          <w:rFonts w:asciiTheme="minorHAnsi" w:hAnsiTheme="minorHAnsi"/>
          <w:b/>
          <w:color w:val="1F497D" w:themeColor="text2"/>
          <w:sz w:val="22"/>
          <w:szCs w:val="22"/>
        </w:rPr>
      </w:pPr>
      <w:r w:rsidRPr="004E4D5C">
        <w:rPr>
          <w:rFonts w:asciiTheme="minorHAnsi" w:hAnsiTheme="minorHAnsi"/>
          <w:sz w:val="22"/>
          <w:szCs w:val="22"/>
        </w:rPr>
        <w:t>This inquiry leads students through</w:t>
      </w:r>
      <w:r w:rsidR="00C330E6" w:rsidRPr="004E4D5C">
        <w:rPr>
          <w:rFonts w:asciiTheme="minorHAnsi" w:hAnsiTheme="minorHAnsi"/>
          <w:sz w:val="22"/>
          <w:szCs w:val="22"/>
        </w:rPr>
        <w:t xml:space="preserve"> an investigation of the use</w:t>
      </w:r>
      <w:r w:rsidR="0093005B">
        <w:rPr>
          <w:rFonts w:asciiTheme="minorHAnsi" w:hAnsiTheme="minorHAnsi"/>
          <w:sz w:val="22"/>
          <w:szCs w:val="22"/>
        </w:rPr>
        <w:t>s</w:t>
      </w:r>
      <w:r w:rsidR="00C330E6" w:rsidRPr="004E4D5C">
        <w:rPr>
          <w:rFonts w:asciiTheme="minorHAnsi" w:hAnsiTheme="minorHAnsi"/>
          <w:sz w:val="22"/>
          <w:szCs w:val="22"/>
        </w:rPr>
        <w:t xml:space="preserve"> and misuse</w:t>
      </w:r>
      <w:r w:rsidR="0093005B">
        <w:rPr>
          <w:rFonts w:asciiTheme="minorHAnsi" w:hAnsiTheme="minorHAnsi"/>
          <w:sz w:val="22"/>
          <w:szCs w:val="22"/>
        </w:rPr>
        <w:t>s</w:t>
      </w:r>
      <w:r w:rsidR="00C330E6" w:rsidRPr="004E4D5C">
        <w:rPr>
          <w:rFonts w:asciiTheme="minorHAnsi" w:hAnsiTheme="minorHAnsi"/>
          <w:sz w:val="22"/>
          <w:szCs w:val="22"/>
        </w:rPr>
        <w:t xml:space="preserve"> of</w:t>
      </w:r>
      <w:r w:rsidRPr="004E4D5C">
        <w:rPr>
          <w:rFonts w:asciiTheme="minorHAnsi" w:hAnsiTheme="minorHAnsi"/>
          <w:sz w:val="22"/>
          <w:szCs w:val="22"/>
        </w:rPr>
        <w:t xml:space="preserve"> media </w:t>
      </w:r>
      <w:r w:rsidR="00F56B48">
        <w:rPr>
          <w:rFonts w:asciiTheme="minorHAnsi" w:hAnsiTheme="minorHAnsi"/>
          <w:sz w:val="22"/>
          <w:szCs w:val="22"/>
        </w:rPr>
        <w:t xml:space="preserve">such as </w:t>
      </w:r>
      <w:r w:rsidRPr="004E4D5C">
        <w:rPr>
          <w:rFonts w:asciiTheme="minorHAnsi" w:hAnsiTheme="minorHAnsi"/>
          <w:sz w:val="22"/>
          <w:szCs w:val="22"/>
        </w:rPr>
        <w:t>leaflets</w:t>
      </w:r>
      <w:r w:rsidR="00F56B48">
        <w:rPr>
          <w:rFonts w:asciiTheme="minorHAnsi" w:hAnsiTheme="minorHAnsi"/>
          <w:sz w:val="22"/>
          <w:szCs w:val="22"/>
        </w:rPr>
        <w:t xml:space="preserve"> and</w:t>
      </w:r>
      <w:r w:rsidRPr="004E4D5C">
        <w:rPr>
          <w:rFonts w:asciiTheme="minorHAnsi" w:hAnsiTheme="minorHAnsi"/>
          <w:sz w:val="22"/>
          <w:szCs w:val="22"/>
        </w:rPr>
        <w:t xml:space="preserve"> radio broadcasts </w:t>
      </w:r>
      <w:r w:rsidR="00F56B48">
        <w:rPr>
          <w:rFonts w:asciiTheme="minorHAnsi" w:hAnsiTheme="minorHAnsi"/>
          <w:sz w:val="22"/>
          <w:szCs w:val="22"/>
        </w:rPr>
        <w:t>during</w:t>
      </w:r>
      <w:r w:rsidR="00F56B48" w:rsidRPr="004E4D5C">
        <w:rPr>
          <w:rFonts w:asciiTheme="minorHAnsi" w:hAnsiTheme="minorHAnsi"/>
          <w:sz w:val="22"/>
          <w:szCs w:val="22"/>
        </w:rPr>
        <w:t xml:space="preserve"> </w:t>
      </w:r>
      <w:r w:rsidRPr="004E4D5C">
        <w:rPr>
          <w:rFonts w:asciiTheme="minorHAnsi" w:hAnsiTheme="minorHAnsi"/>
          <w:sz w:val="22"/>
          <w:szCs w:val="22"/>
        </w:rPr>
        <w:t>t</w:t>
      </w:r>
      <w:r w:rsidR="00F43633" w:rsidRPr="004E4D5C">
        <w:rPr>
          <w:rFonts w:asciiTheme="minorHAnsi" w:hAnsiTheme="minorHAnsi"/>
          <w:sz w:val="22"/>
          <w:szCs w:val="22"/>
        </w:rPr>
        <w:t>he Korean War</w:t>
      </w:r>
      <w:r w:rsidRPr="004E4D5C">
        <w:rPr>
          <w:rFonts w:asciiTheme="minorHAnsi" w:hAnsiTheme="minorHAnsi"/>
          <w:sz w:val="22"/>
          <w:szCs w:val="22"/>
        </w:rPr>
        <w:t xml:space="preserve">, and </w:t>
      </w:r>
      <w:r w:rsidR="00C330E6" w:rsidRPr="004E4D5C">
        <w:rPr>
          <w:rFonts w:asciiTheme="minorHAnsi" w:hAnsiTheme="minorHAnsi"/>
          <w:sz w:val="22"/>
          <w:szCs w:val="22"/>
        </w:rPr>
        <w:t>the use</w:t>
      </w:r>
      <w:r w:rsidR="0093005B">
        <w:rPr>
          <w:rFonts w:asciiTheme="minorHAnsi" w:hAnsiTheme="minorHAnsi"/>
          <w:sz w:val="22"/>
          <w:szCs w:val="22"/>
        </w:rPr>
        <w:t>s</w:t>
      </w:r>
      <w:r w:rsidR="00C330E6" w:rsidRPr="004E4D5C">
        <w:rPr>
          <w:rFonts w:asciiTheme="minorHAnsi" w:hAnsiTheme="minorHAnsi"/>
          <w:sz w:val="22"/>
          <w:szCs w:val="22"/>
        </w:rPr>
        <w:t xml:space="preserve"> and misuse</w:t>
      </w:r>
      <w:r w:rsidR="0093005B">
        <w:rPr>
          <w:rFonts w:asciiTheme="minorHAnsi" w:hAnsiTheme="minorHAnsi"/>
          <w:sz w:val="22"/>
          <w:szCs w:val="22"/>
        </w:rPr>
        <w:t>s</w:t>
      </w:r>
      <w:r w:rsidR="00C330E6" w:rsidRPr="004E4D5C">
        <w:rPr>
          <w:rFonts w:asciiTheme="minorHAnsi" w:hAnsiTheme="minorHAnsi"/>
          <w:sz w:val="22"/>
          <w:szCs w:val="22"/>
        </w:rPr>
        <w:t xml:space="preserve"> of media </w:t>
      </w:r>
      <w:r w:rsidR="002475D7" w:rsidRPr="004E4D5C">
        <w:rPr>
          <w:rFonts w:asciiTheme="minorHAnsi" w:hAnsiTheme="minorHAnsi"/>
          <w:sz w:val="22"/>
          <w:szCs w:val="22"/>
        </w:rPr>
        <w:t>in</w:t>
      </w:r>
      <w:r w:rsidR="00C330E6" w:rsidRPr="004E4D5C">
        <w:rPr>
          <w:rFonts w:asciiTheme="minorHAnsi" w:hAnsiTheme="minorHAnsi"/>
          <w:sz w:val="22"/>
          <w:szCs w:val="22"/>
        </w:rPr>
        <w:t xml:space="preserve"> contemporary society, </w:t>
      </w:r>
      <w:r w:rsidR="00F43633" w:rsidRPr="004E4D5C">
        <w:rPr>
          <w:rFonts w:asciiTheme="minorHAnsi" w:hAnsiTheme="minorHAnsi"/>
          <w:sz w:val="22"/>
          <w:szCs w:val="22"/>
        </w:rPr>
        <w:t>politics</w:t>
      </w:r>
      <w:r w:rsidR="00C330E6" w:rsidRPr="004E4D5C">
        <w:rPr>
          <w:rFonts w:asciiTheme="minorHAnsi" w:hAnsiTheme="minorHAnsi"/>
          <w:sz w:val="22"/>
          <w:szCs w:val="22"/>
        </w:rPr>
        <w:t xml:space="preserve">, and war. </w:t>
      </w:r>
      <w:r w:rsidRPr="004E4D5C">
        <w:rPr>
          <w:rFonts w:asciiTheme="minorHAnsi" w:hAnsiTheme="minorHAnsi"/>
          <w:sz w:val="22"/>
          <w:szCs w:val="22"/>
        </w:rPr>
        <w:t>By investigating the compelling questio</w:t>
      </w:r>
      <w:r w:rsidR="00FD1F25" w:rsidRPr="004E4D5C">
        <w:rPr>
          <w:rFonts w:asciiTheme="minorHAnsi" w:hAnsiTheme="minorHAnsi"/>
          <w:sz w:val="22"/>
          <w:szCs w:val="22"/>
        </w:rPr>
        <w:t>n</w:t>
      </w:r>
      <w:r w:rsidR="00BE124B">
        <w:rPr>
          <w:rFonts w:asciiTheme="minorHAnsi" w:hAnsiTheme="minorHAnsi"/>
          <w:sz w:val="22"/>
          <w:szCs w:val="22"/>
        </w:rPr>
        <w:t xml:space="preserve"> of how</w:t>
      </w:r>
      <w:r w:rsidR="00FD1F25" w:rsidRPr="004E4D5C">
        <w:rPr>
          <w:rFonts w:asciiTheme="minorHAnsi" w:hAnsiTheme="minorHAnsi"/>
          <w:sz w:val="22"/>
          <w:szCs w:val="22"/>
        </w:rPr>
        <w:t xml:space="preserve"> </w:t>
      </w:r>
      <w:r w:rsidR="00F43633" w:rsidRPr="004E4D5C">
        <w:rPr>
          <w:rFonts w:asciiTheme="minorHAnsi" w:hAnsiTheme="minorHAnsi"/>
          <w:sz w:val="22"/>
          <w:szCs w:val="22"/>
        </w:rPr>
        <w:t xml:space="preserve">media </w:t>
      </w:r>
      <w:r w:rsidR="00BE124B">
        <w:rPr>
          <w:rFonts w:asciiTheme="minorHAnsi" w:hAnsiTheme="minorHAnsi"/>
          <w:sz w:val="22"/>
          <w:szCs w:val="22"/>
        </w:rPr>
        <w:t xml:space="preserve">can </w:t>
      </w:r>
      <w:r w:rsidR="00F43633" w:rsidRPr="004E4D5C">
        <w:rPr>
          <w:rFonts w:asciiTheme="minorHAnsi" w:hAnsiTheme="minorHAnsi"/>
          <w:sz w:val="22"/>
          <w:szCs w:val="22"/>
        </w:rPr>
        <w:t>be used to influence others</w:t>
      </w:r>
      <w:r w:rsidR="00BE124B">
        <w:rPr>
          <w:rFonts w:asciiTheme="minorHAnsi" w:hAnsiTheme="minorHAnsi"/>
          <w:sz w:val="22"/>
          <w:szCs w:val="22"/>
        </w:rPr>
        <w:t xml:space="preserve">, </w:t>
      </w:r>
      <w:r w:rsidRPr="004E4D5C">
        <w:rPr>
          <w:rFonts w:asciiTheme="minorHAnsi" w:hAnsiTheme="minorHAnsi"/>
          <w:sz w:val="22"/>
          <w:szCs w:val="22"/>
        </w:rPr>
        <w:t>st</w:t>
      </w:r>
      <w:r w:rsidR="000065F9" w:rsidRPr="004E4D5C">
        <w:rPr>
          <w:rFonts w:asciiTheme="minorHAnsi" w:hAnsiTheme="minorHAnsi"/>
          <w:sz w:val="22"/>
          <w:szCs w:val="22"/>
        </w:rPr>
        <w:t xml:space="preserve">udents attempt to </w:t>
      </w:r>
      <w:r w:rsidR="00FA1224" w:rsidRPr="004E4D5C">
        <w:rPr>
          <w:rFonts w:asciiTheme="minorHAnsi" w:hAnsiTheme="minorHAnsi"/>
          <w:sz w:val="22"/>
          <w:szCs w:val="22"/>
        </w:rPr>
        <w:t>explore the use</w:t>
      </w:r>
      <w:r w:rsidR="0093005B">
        <w:rPr>
          <w:rFonts w:asciiTheme="minorHAnsi" w:hAnsiTheme="minorHAnsi"/>
          <w:sz w:val="22"/>
          <w:szCs w:val="22"/>
        </w:rPr>
        <w:t>s</w:t>
      </w:r>
      <w:r w:rsidR="002475D7" w:rsidRPr="004E4D5C">
        <w:rPr>
          <w:rFonts w:asciiTheme="minorHAnsi" w:hAnsiTheme="minorHAnsi"/>
          <w:sz w:val="22"/>
          <w:szCs w:val="22"/>
        </w:rPr>
        <w:t xml:space="preserve"> and misuse</w:t>
      </w:r>
      <w:r w:rsidR="0093005B">
        <w:rPr>
          <w:rFonts w:asciiTheme="minorHAnsi" w:hAnsiTheme="minorHAnsi"/>
          <w:sz w:val="22"/>
          <w:szCs w:val="22"/>
        </w:rPr>
        <w:t>s</w:t>
      </w:r>
      <w:r w:rsidR="002475D7" w:rsidRPr="004E4D5C">
        <w:rPr>
          <w:rFonts w:asciiTheme="minorHAnsi" w:hAnsiTheme="minorHAnsi"/>
          <w:sz w:val="22"/>
          <w:szCs w:val="22"/>
        </w:rPr>
        <w:t xml:space="preserve"> </w:t>
      </w:r>
      <w:r w:rsidR="00FA1224" w:rsidRPr="004E4D5C">
        <w:rPr>
          <w:rFonts w:asciiTheme="minorHAnsi" w:hAnsiTheme="minorHAnsi"/>
          <w:sz w:val="22"/>
          <w:szCs w:val="22"/>
        </w:rPr>
        <w:t>of media through</w:t>
      </w:r>
      <w:r w:rsidR="00BE124B">
        <w:rPr>
          <w:rFonts w:asciiTheme="minorHAnsi" w:hAnsiTheme="minorHAnsi"/>
          <w:sz w:val="22"/>
          <w:szCs w:val="22"/>
        </w:rPr>
        <w:t xml:space="preserve"> </w:t>
      </w:r>
      <w:r w:rsidR="00FA1224" w:rsidRPr="004E4D5C">
        <w:rPr>
          <w:rFonts w:asciiTheme="minorHAnsi" w:hAnsiTheme="minorHAnsi"/>
          <w:sz w:val="22"/>
          <w:szCs w:val="22"/>
        </w:rPr>
        <w:t>h</w:t>
      </w:r>
      <w:r w:rsidR="00666757" w:rsidRPr="004E4D5C">
        <w:rPr>
          <w:rFonts w:asciiTheme="minorHAnsi" w:hAnsiTheme="minorHAnsi"/>
          <w:sz w:val="22"/>
          <w:szCs w:val="22"/>
        </w:rPr>
        <w:t>istorical and contemporary len</w:t>
      </w:r>
      <w:r w:rsidR="00BE124B">
        <w:rPr>
          <w:rFonts w:asciiTheme="minorHAnsi" w:hAnsiTheme="minorHAnsi"/>
          <w:sz w:val="22"/>
          <w:szCs w:val="22"/>
        </w:rPr>
        <w:t>se</w:t>
      </w:r>
      <w:r w:rsidR="00666757" w:rsidRPr="004E4D5C">
        <w:rPr>
          <w:rFonts w:asciiTheme="minorHAnsi" w:hAnsiTheme="minorHAnsi"/>
          <w:sz w:val="22"/>
          <w:szCs w:val="22"/>
        </w:rPr>
        <w:t>s</w:t>
      </w:r>
      <w:r w:rsidRPr="004E4D5C">
        <w:rPr>
          <w:rFonts w:asciiTheme="minorHAnsi" w:eastAsia="Georgia" w:hAnsiTheme="minorHAnsi" w:cs="Georgia"/>
          <w:sz w:val="22"/>
          <w:szCs w:val="22"/>
        </w:rPr>
        <w:t xml:space="preserve">. </w:t>
      </w:r>
      <w:r w:rsidRPr="004E4D5C">
        <w:rPr>
          <w:rFonts w:asciiTheme="minorHAnsi" w:hAnsiTheme="minorHAnsi"/>
          <w:sz w:val="22"/>
          <w:szCs w:val="22"/>
        </w:rPr>
        <w:t xml:space="preserve">The formative performance tasks build on knowledge and skills </w:t>
      </w:r>
      <w:r w:rsidR="004E4D5C">
        <w:rPr>
          <w:rFonts w:asciiTheme="minorHAnsi" w:hAnsiTheme="minorHAnsi"/>
          <w:sz w:val="22"/>
          <w:szCs w:val="22"/>
        </w:rPr>
        <w:t xml:space="preserve">developed </w:t>
      </w:r>
      <w:r w:rsidRPr="004E4D5C">
        <w:rPr>
          <w:rFonts w:asciiTheme="minorHAnsi" w:hAnsiTheme="minorHAnsi"/>
          <w:sz w:val="22"/>
          <w:szCs w:val="22"/>
        </w:rPr>
        <w:t xml:space="preserve">through the </w:t>
      </w:r>
      <w:r w:rsidR="004E4D5C">
        <w:rPr>
          <w:rFonts w:asciiTheme="minorHAnsi" w:hAnsiTheme="minorHAnsi"/>
          <w:sz w:val="22"/>
          <w:szCs w:val="22"/>
        </w:rPr>
        <w:t>inquiry and help</w:t>
      </w:r>
      <w:r w:rsidRPr="004E4D5C">
        <w:rPr>
          <w:rFonts w:asciiTheme="minorHAnsi" w:hAnsiTheme="minorHAnsi"/>
          <w:sz w:val="22"/>
          <w:szCs w:val="22"/>
        </w:rPr>
        <w:t xml:space="preserve"> student</w:t>
      </w:r>
      <w:r w:rsidR="002C015E" w:rsidRPr="004E4D5C">
        <w:rPr>
          <w:rFonts w:asciiTheme="minorHAnsi" w:hAnsiTheme="minorHAnsi"/>
          <w:sz w:val="22"/>
          <w:szCs w:val="22"/>
        </w:rPr>
        <w:t xml:space="preserve">s </w:t>
      </w:r>
      <w:r w:rsidR="00AF15DD" w:rsidRPr="004E4D5C">
        <w:rPr>
          <w:rFonts w:asciiTheme="minorHAnsi" w:hAnsiTheme="minorHAnsi"/>
          <w:sz w:val="22"/>
          <w:szCs w:val="22"/>
        </w:rPr>
        <w:t>demonstrate</w:t>
      </w:r>
      <w:r w:rsidR="004E4D5C">
        <w:rPr>
          <w:rFonts w:asciiTheme="minorHAnsi" w:hAnsiTheme="minorHAnsi"/>
          <w:sz w:val="22"/>
          <w:szCs w:val="22"/>
        </w:rPr>
        <w:t xml:space="preserve"> the</w:t>
      </w:r>
      <w:r w:rsidR="00AF15DD" w:rsidRPr="004E4D5C">
        <w:rPr>
          <w:rFonts w:asciiTheme="minorHAnsi" w:hAnsiTheme="minorHAnsi"/>
          <w:sz w:val="22"/>
          <w:szCs w:val="22"/>
        </w:rPr>
        <w:t xml:space="preserve"> </w:t>
      </w:r>
      <w:r w:rsidR="00F9302F" w:rsidRPr="004E4D5C">
        <w:rPr>
          <w:rFonts w:asciiTheme="minorHAnsi" w:eastAsia="Georgia" w:hAnsiTheme="minorHAnsi" w:cs="Georgia"/>
          <w:sz w:val="22"/>
          <w:szCs w:val="22"/>
        </w:rPr>
        <w:t>specific ways media was used</w:t>
      </w:r>
      <w:r w:rsidR="006A3717" w:rsidRPr="004E4D5C">
        <w:rPr>
          <w:rFonts w:asciiTheme="minorHAnsi" w:eastAsia="Georgia" w:hAnsiTheme="minorHAnsi" w:cs="Georgia"/>
          <w:sz w:val="22"/>
          <w:szCs w:val="22"/>
        </w:rPr>
        <w:t xml:space="preserve"> and misused</w:t>
      </w:r>
      <w:r w:rsidR="00F9302F" w:rsidRPr="004E4D5C">
        <w:rPr>
          <w:rFonts w:asciiTheme="minorHAnsi" w:eastAsia="Georgia" w:hAnsiTheme="minorHAnsi" w:cs="Georgia"/>
          <w:sz w:val="22"/>
          <w:szCs w:val="22"/>
        </w:rPr>
        <w:t xml:space="preserve"> during the Korean War</w:t>
      </w:r>
      <w:r w:rsidR="004E4D5C">
        <w:rPr>
          <w:rFonts w:asciiTheme="minorHAnsi" w:eastAsia="Georgia" w:hAnsiTheme="minorHAnsi" w:cs="Georgia"/>
          <w:sz w:val="22"/>
          <w:szCs w:val="22"/>
        </w:rPr>
        <w:t xml:space="preserve"> and in</w:t>
      </w:r>
      <w:r w:rsidR="006A3717" w:rsidRPr="004E4D5C">
        <w:rPr>
          <w:rFonts w:asciiTheme="minorHAnsi" w:hAnsiTheme="minorHAnsi"/>
          <w:sz w:val="22"/>
          <w:szCs w:val="22"/>
        </w:rPr>
        <w:t xml:space="preserve"> contemporary society, politics, and war.</w:t>
      </w:r>
    </w:p>
    <w:p w14:paraId="57115AC6" w14:textId="768AF5D3" w:rsidR="006D15E8" w:rsidRPr="004E4D5C" w:rsidRDefault="00BE124B" w:rsidP="004E4D5C">
      <w:pPr>
        <w:spacing w:line="276" w:lineRule="auto"/>
        <w:rPr>
          <w:rFonts w:asciiTheme="minorHAnsi" w:eastAsia="Cambria" w:hAnsiTheme="minorHAnsi" w:cs="Cambria"/>
          <w:sz w:val="22"/>
          <w:szCs w:val="22"/>
        </w:rPr>
      </w:pPr>
      <w:r>
        <w:rPr>
          <w:rFonts w:asciiTheme="minorHAnsi" w:eastAsia="Cambria" w:hAnsiTheme="minorHAnsi" w:cs="Cambria"/>
          <w:sz w:val="22"/>
          <w:szCs w:val="22"/>
        </w:rPr>
        <w:t>This</w:t>
      </w:r>
      <w:r w:rsidR="006D15E8" w:rsidRPr="004E4D5C">
        <w:rPr>
          <w:rFonts w:asciiTheme="minorHAnsi" w:eastAsia="Cambria" w:hAnsiTheme="minorHAnsi" w:cs="Cambria"/>
          <w:sz w:val="22"/>
          <w:szCs w:val="22"/>
        </w:rPr>
        <w:t xml:space="preserve"> inquiry require</w:t>
      </w:r>
      <w:r w:rsidR="00252E72" w:rsidRPr="004E4D5C">
        <w:rPr>
          <w:rFonts w:asciiTheme="minorHAnsi" w:eastAsia="Cambria" w:hAnsiTheme="minorHAnsi" w:cs="Cambria"/>
          <w:sz w:val="22"/>
          <w:szCs w:val="22"/>
        </w:rPr>
        <w:t>s</w:t>
      </w:r>
      <w:r w:rsidR="006D15E8" w:rsidRPr="004E4D5C">
        <w:rPr>
          <w:rFonts w:asciiTheme="minorHAnsi" w:eastAsia="Cambria" w:hAnsiTheme="minorHAnsi" w:cs="Cambria"/>
          <w:sz w:val="22"/>
          <w:szCs w:val="22"/>
        </w:rPr>
        <w:t xml:space="preserve"> prerequisite knowledge of historical events and ideas</w:t>
      </w:r>
      <w:r w:rsidR="004F72D2" w:rsidRPr="004E4D5C">
        <w:rPr>
          <w:rFonts w:asciiTheme="minorHAnsi" w:eastAsia="Cambria" w:hAnsiTheme="minorHAnsi" w:cs="Cambria"/>
          <w:sz w:val="22"/>
          <w:szCs w:val="22"/>
        </w:rPr>
        <w:t>.</w:t>
      </w:r>
      <w:r w:rsidR="00DD2076">
        <w:rPr>
          <w:rFonts w:asciiTheme="minorHAnsi" w:eastAsia="Cambria" w:hAnsiTheme="minorHAnsi" w:cs="Cambria"/>
          <w:sz w:val="22"/>
          <w:szCs w:val="22"/>
        </w:rPr>
        <w:t xml:space="preserve"> </w:t>
      </w:r>
      <w:r w:rsidR="004F72D2" w:rsidRPr="004E4D5C">
        <w:rPr>
          <w:rFonts w:asciiTheme="minorHAnsi" w:eastAsia="Cambria" w:hAnsiTheme="minorHAnsi" w:cs="Cambria"/>
          <w:sz w:val="22"/>
          <w:szCs w:val="22"/>
        </w:rPr>
        <w:t>Thus,</w:t>
      </w:r>
      <w:r w:rsidR="006D15E8" w:rsidRPr="004E4D5C">
        <w:rPr>
          <w:rFonts w:asciiTheme="minorHAnsi" w:eastAsia="Cambria" w:hAnsiTheme="minorHAnsi" w:cs="Cambria"/>
          <w:sz w:val="22"/>
          <w:szCs w:val="22"/>
        </w:rPr>
        <w:t xml:space="preserve"> students </w:t>
      </w:r>
      <w:r w:rsidR="00252E72" w:rsidRPr="004E4D5C">
        <w:rPr>
          <w:rFonts w:asciiTheme="minorHAnsi" w:eastAsia="Cambria" w:hAnsiTheme="minorHAnsi" w:cs="Cambria"/>
          <w:sz w:val="22"/>
          <w:szCs w:val="22"/>
        </w:rPr>
        <w:t xml:space="preserve">should </w:t>
      </w:r>
      <w:r w:rsidR="00933B67" w:rsidRPr="004E4D5C">
        <w:rPr>
          <w:rFonts w:asciiTheme="minorHAnsi" w:eastAsia="Cambria" w:hAnsiTheme="minorHAnsi" w:cs="Cambria"/>
          <w:sz w:val="22"/>
          <w:szCs w:val="22"/>
        </w:rPr>
        <w:t xml:space="preserve">be somewhat familiar with the impact </w:t>
      </w:r>
      <w:r w:rsidR="004E4D5C">
        <w:rPr>
          <w:rFonts w:asciiTheme="minorHAnsi" w:eastAsia="Cambria" w:hAnsiTheme="minorHAnsi" w:cs="Cambria"/>
          <w:sz w:val="22"/>
          <w:szCs w:val="22"/>
        </w:rPr>
        <w:t xml:space="preserve">media has </w:t>
      </w:r>
      <w:r>
        <w:rPr>
          <w:rFonts w:asciiTheme="minorHAnsi" w:eastAsia="Cambria" w:hAnsiTheme="minorHAnsi" w:cs="Cambria"/>
          <w:sz w:val="22"/>
          <w:szCs w:val="22"/>
        </w:rPr>
        <w:t>o</w:t>
      </w:r>
      <w:r w:rsidR="004E4D5C">
        <w:rPr>
          <w:rFonts w:asciiTheme="minorHAnsi" w:eastAsia="Cambria" w:hAnsiTheme="minorHAnsi" w:cs="Cambria"/>
          <w:sz w:val="22"/>
          <w:szCs w:val="22"/>
        </w:rPr>
        <w:t>n influencing others</w:t>
      </w:r>
      <w:r w:rsidR="00933B67" w:rsidRPr="004E4D5C">
        <w:rPr>
          <w:rFonts w:asciiTheme="minorHAnsi" w:eastAsia="Cambria" w:hAnsiTheme="minorHAnsi" w:cs="Cambria"/>
          <w:sz w:val="22"/>
          <w:szCs w:val="22"/>
        </w:rPr>
        <w:t xml:space="preserve"> and the phenomenon of </w:t>
      </w:r>
      <w:r w:rsidR="0060594C">
        <w:rPr>
          <w:rFonts w:asciiTheme="minorHAnsi" w:eastAsia="Cambria" w:hAnsiTheme="minorHAnsi" w:cs="Cambria"/>
          <w:sz w:val="22"/>
          <w:szCs w:val="22"/>
        </w:rPr>
        <w:t>“fake</w:t>
      </w:r>
      <w:r w:rsidR="0060594C" w:rsidRPr="004E4D5C">
        <w:rPr>
          <w:rFonts w:asciiTheme="minorHAnsi" w:eastAsia="Cambria" w:hAnsiTheme="minorHAnsi" w:cs="Cambria"/>
          <w:sz w:val="22"/>
          <w:szCs w:val="22"/>
        </w:rPr>
        <w:t xml:space="preserve"> </w:t>
      </w:r>
      <w:r w:rsidR="00933B67" w:rsidRPr="004E4D5C">
        <w:rPr>
          <w:rFonts w:asciiTheme="minorHAnsi" w:eastAsia="Cambria" w:hAnsiTheme="minorHAnsi" w:cs="Cambria"/>
          <w:sz w:val="22"/>
          <w:szCs w:val="22"/>
        </w:rPr>
        <w:t>news.</w:t>
      </w:r>
      <w:r w:rsidR="0060594C">
        <w:rPr>
          <w:rFonts w:asciiTheme="minorHAnsi" w:eastAsia="Cambria" w:hAnsiTheme="minorHAnsi" w:cs="Cambria"/>
          <w:sz w:val="22"/>
          <w:szCs w:val="22"/>
        </w:rPr>
        <w:t>”</w:t>
      </w:r>
    </w:p>
    <w:p w14:paraId="08F873B8" w14:textId="5E8BDAF2" w:rsidR="00763CDA" w:rsidRPr="004E4D5C" w:rsidRDefault="00BE124B" w:rsidP="004E4D5C">
      <w:pPr>
        <w:spacing w:line="276" w:lineRule="auto"/>
        <w:rPr>
          <w:rFonts w:asciiTheme="minorHAnsi" w:eastAsia="Cambria" w:hAnsiTheme="minorHAnsi" w:cs="Cambria"/>
          <w:sz w:val="22"/>
          <w:szCs w:val="22"/>
        </w:rPr>
      </w:pPr>
      <w:r>
        <w:rPr>
          <w:rFonts w:asciiTheme="minorHAnsi" w:eastAsia="Cambria" w:hAnsiTheme="minorHAnsi" w:cs="Cambria"/>
          <w:sz w:val="22"/>
          <w:szCs w:val="22"/>
        </w:rPr>
        <w:t>NOTE:</w:t>
      </w:r>
      <w:r w:rsidR="00763CDA" w:rsidRPr="004E4D5C">
        <w:rPr>
          <w:rFonts w:asciiTheme="minorHAnsi" w:eastAsia="Cambria" w:hAnsiTheme="minorHAnsi" w:cs="Cambria"/>
          <w:sz w:val="22"/>
          <w:szCs w:val="22"/>
        </w:rPr>
        <w:t xml:space="preserve"> T</w:t>
      </w:r>
      <w:r w:rsidR="00175431" w:rsidRPr="004E4D5C">
        <w:rPr>
          <w:rFonts w:asciiTheme="minorHAnsi" w:eastAsia="Cambria" w:hAnsiTheme="minorHAnsi" w:cs="Cambria"/>
          <w:sz w:val="22"/>
          <w:szCs w:val="22"/>
        </w:rPr>
        <w:t>his inquiry is expected to take three</w:t>
      </w:r>
      <w:r w:rsidR="00763CDA" w:rsidRPr="004E4D5C">
        <w:rPr>
          <w:rFonts w:asciiTheme="minorHAnsi" w:eastAsia="Cambria" w:hAnsiTheme="minorHAnsi" w:cs="Cambria"/>
          <w:sz w:val="22"/>
          <w:szCs w:val="22"/>
        </w:rPr>
        <w:t xml:space="preserve"> 40-minute class periods. The inquiry timeframe could expand if teachers think their students need additional instructional experiences (i.e., supporting questions, formative performance tasks, and featured sources). Teachers are encouraged to adapt the inquiries​ in order to meet the </w:t>
      </w:r>
      <w:r>
        <w:rPr>
          <w:rFonts w:asciiTheme="minorHAnsi" w:eastAsia="Cambria" w:hAnsiTheme="minorHAnsi" w:cs="Cambria"/>
          <w:sz w:val="22"/>
          <w:szCs w:val="22"/>
        </w:rPr>
        <w:t>requirements</w:t>
      </w:r>
      <w:r w:rsidRPr="004E4D5C">
        <w:rPr>
          <w:rFonts w:asciiTheme="minorHAnsi" w:eastAsia="Cambria" w:hAnsiTheme="minorHAnsi" w:cs="Cambria"/>
          <w:sz w:val="22"/>
          <w:szCs w:val="22"/>
        </w:rPr>
        <w:t xml:space="preserve"> </w:t>
      </w:r>
      <w:r w:rsidR="00763CDA" w:rsidRPr="004E4D5C">
        <w:rPr>
          <w:rFonts w:asciiTheme="minorHAnsi" w:eastAsia="Cambria" w:hAnsiTheme="minorHAnsi" w:cs="Cambria"/>
          <w:sz w:val="22"/>
          <w:szCs w:val="22"/>
        </w:rPr>
        <w:t xml:space="preserve">and interests of their particular students. </w:t>
      </w:r>
      <w:r w:rsidR="00763CDA" w:rsidRPr="004E4D5C">
        <w:rPr>
          <w:rFonts w:asciiTheme="minorHAnsi" w:eastAsia="Cambria" w:hAnsiTheme="minorHAnsi" w:cs="Cambria"/>
          <w:iCs/>
          <w:sz w:val="22"/>
          <w:szCs w:val="22"/>
        </w:rPr>
        <w:t xml:space="preserve">Resources can also be modified as necessary to meet individualized education programs (IEPs) or Section 504 </w:t>
      </w:r>
      <w:r>
        <w:rPr>
          <w:rFonts w:asciiTheme="minorHAnsi" w:eastAsia="Cambria" w:hAnsiTheme="minorHAnsi" w:cs="Cambria"/>
          <w:iCs/>
          <w:sz w:val="22"/>
          <w:szCs w:val="22"/>
        </w:rPr>
        <w:t>p</w:t>
      </w:r>
      <w:r w:rsidR="00763CDA" w:rsidRPr="004E4D5C">
        <w:rPr>
          <w:rFonts w:asciiTheme="minorHAnsi" w:eastAsia="Cambria" w:hAnsiTheme="minorHAnsi" w:cs="Cambria"/>
          <w:iCs/>
          <w:sz w:val="22"/>
          <w:szCs w:val="22"/>
        </w:rPr>
        <w:t>lans for students with disabilities.</w:t>
      </w:r>
    </w:p>
    <w:p w14:paraId="2DF5FA90" w14:textId="77777777" w:rsidR="00BD3E5E" w:rsidRPr="004102F4" w:rsidRDefault="007468F9" w:rsidP="00E66577">
      <w:pPr>
        <w:pStyle w:val="Heading2"/>
        <w:rPr>
          <w:rFonts w:asciiTheme="majorHAnsi" w:hAnsiTheme="majorHAnsi" w:cstheme="majorHAnsi"/>
          <w:szCs w:val="28"/>
        </w:rPr>
      </w:pPr>
      <w:r w:rsidRPr="004102F4">
        <w:rPr>
          <w:rFonts w:asciiTheme="majorHAnsi" w:eastAsia="Calibri" w:hAnsiTheme="majorHAnsi" w:cstheme="majorHAnsi"/>
          <w:szCs w:val="28"/>
        </w:rPr>
        <w:t xml:space="preserve">Structure of the Inquiry </w:t>
      </w:r>
    </w:p>
    <w:p w14:paraId="6B7A61B0" w14:textId="6F8E86F8" w:rsidR="00CC1D48" w:rsidRDefault="007468F9" w:rsidP="004E4D5C">
      <w:pPr>
        <w:spacing w:before="60" w:after="60" w:line="276" w:lineRule="auto"/>
        <w:rPr>
          <w:rFonts w:asciiTheme="minorHAnsi" w:eastAsia="Calibri" w:hAnsiTheme="minorHAnsi"/>
          <w:sz w:val="22"/>
          <w:szCs w:val="22"/>
        </w:rPr>
      </w:pPr>
      <w:r w:rsidRPr="004E4D5C">
        <w:rPr>
          <w:rFonts w:asciiTheme="minorHAnsi" w:eastAsia="Calibri" w:hAnsiTheme="minorHAnsi"/>
          <w:sz w:val="22"/>
          <w:szCs w:val="22"/>
        </w:rPr>
        <w:t>In addressing the compelling question</w:t>
      </w:r>
      <w:r w:rsidR="00A60993">
        <w:rPr>
          <w:rFonts w:asciiTheme="minorHAnsi" w:eastAsia="Calibri" w:hAnsiTheme="minorHAnsi"/>
          <w:sz w:val="22"/>
          <w:szCs w:val="22"/>
        </w:rPr>
        <w:t>,</w:t>
      </w:r>
      <w:r w:rsidRPr="004E4D5C">
        <w:rPr>
          <w:rFonts w:asciiTheme="minorHAnsi" w:eastAsia="Calibri" w:hAnsiTheme="minorHAnsi"/>
          <w:sz w:val="22"/>
          <w:szCs w:val="22"/>
        </w:rPr>
        <w:t xml:space="preserve"> </w:t>
      </w:r>
      <w:r w:rsidR="0056678F" w:rsidRPr="004E4D5C">
        <w:rPr>
          <w:rFonts w:asciiTheme="minorHAnsi" w:hAnsiTheme="minorHAnsi"/>
          <w:sz w:val="22"/>
          <w:szCs w:val="22"/>
        </w:rPr>
        <w:t>“</w:t>
      </w:r>
      <w:r w:rsidR="00E73AB2" w:rsidRPr="004E4D5C">
        <w:rPr>
          <w:rFonts w:asciiTheme="minorHAnsi" w:hAnsiTheme="minorHAnsi"/>
          <w:sz w:val="22"/>
          <w:szCs w:val="22"/>
        </w:rPr>
        <w:t>C</w:t>
      </w:r>
      <w:r w:rsidR="0056678F" w:rsidRPr="004E4D5C">
        <w:rPr>
          <w:rFonts w:asciiTheme="minorHAnsi" w:hAnsiTheme="minorHAnsi"/>
          <w:sz w:val="22"/>
          <w:szCs w:val="22"/>
        </w:rPr>
        <w:t>an media be used to influence others?</w:t>
      </w:r>
      <w:r w:rsidR="00A60993">
        <w:rPr>
          <w:rFonts w:asciiTheme="minorHAnsi" w:hAnsiTheme="minorHAnsi"/>
          <w:sz w:val="22"/>
          <w:szCs w:val="22"/>
        </w:rPr>
        <w:t>,</w:t>
      </w:r>
      <w:r w:rsidR="0056678F" w:rsidRPr="004E4D5C">
        <w:rPr>
          <w:rFonts w:asciiTheme="minorHAnsi" w:hAnsiTheme="minorHAnsi"/>
          <w:sz w:val="22"/>
          <w:szCs w:val="22"/>
        </w:rPr>
        <w:t xml:space="preserve">” </w:t>
      </w:r>
      <w:r w:rsidR="00F248DD" w:rsidRPr="004E4D5C">
        <w:rPr>
          <w:rFonts w:asciiTheme="minorHAnsi" w:eastAsia="Calibri" w:hAnsiTheme="minorHAnsi"/>
          <w:sz w:val="22"/>
          <w:szCs w:val="22"/>
        </w:rPr>
        <w:t xml:space="preserve">students </w:t>
      </w:r>
      <w:r w:rsidRPr="004E4D5C">
        <w:rPr>
          <w:rFonts w:asciiTheme="minorHAnsi" w:eastAsia="Calibri" w:hAnsiTheme="minorHAnsi"/>
          <w:sz w:val="22"/>
          <w:szCs w:val="22"/>
        </w:rPr>
        <w:t xml:space="preserve">work through a series of supporting questions, </w:t>
      </w:r>
      <w:r w:rsidR="004410BA" w:rsidRPr="004E4D5C">
        <w:rPr>
          <w:rFonts w:asciiTheme="minorHAnsi" w:eastAsia="Calibri" w:hAnsiTheme="minorHAnsi"/>
          <w:sz w:val="22"/>
          <w:szCs w:val="22"/>
        </w:rPr>
        <w:t xml:space="preserve">formative </w:t>
      </w:r>
      <w:r w:rsidRPr="004E4D5C">
        <w:rPr>
          <w:rFonts w:asciiTheme="minorHAnsi" w:eastAsia="Calibri" w:hAnsiTheme="minorHAnsi"/>
          <w:sz w:val="22"/>
          <w:szCs w:val="22"/>
        </w:rPr>
        <w:t xml:space="preserve">performance tasks, and </w:t>
      </w:r>
      <w:r w:rsidR="004410BA" w:rsidRPr="004E4D5C">
        <w:rPr>
          <w:rFonts w:asciiTheme="minorHAnsi" w:eastAsia="Calibri" w:hAnsiTheme="minorHAnsi"/>
          <w:sz w:val="22"/>
          <w:szCs w:val="22"/>
        </w:rPr>
        <w:t xml:space="preserve">featured </w:t>
      </w:r>
      <w:r w:rsidRPr="004E4D5C">
        <w:rPr>
          <w:rFonts w:asciiTheme="minorHAnsi" w:eastAsia="Calibri" w:hAnsiTheme="minorHAnsi"/>
          <w:sz w:val="22"/>
          <w:szCs w:val="22"/>
        </w:rPr>
        <w:t xml:space="preserve">sources in order to construct an argument </w:t>
      </w:r>
      <w:r w:rsidR="004410BA" w:rsidRPr="004E4D5C">
        <w:rPr>
          <w:rFonts w:asciiTheme="minorHAnsi" w:eastAsia="Calibri" w:hAnsiTheme="minorHAnsi"/>
          <w:sz w:val="22"/>
          <w:szCs w:val="22"/>
        </w:rPr>
        <w:t xml:space="preserve">supported by </w:t>
      </w:r>
      <w:r w:rsidRPr="004E4D5C">
        <w:rPr>
          <w:rFonts w:asciiTheme="minorHAnsi" w:eastAsia="Calibri" w:hAnsiTheme="minorHAnsi"/>
          <w:sz w:val="22"/>
          <w:szCs w:val="22"/>
        </w:rPr>
        <w:t>evidence</w:t>
      </w:r>
      <w:r w:rsidR="00F248DD" w:rsidRPr="004E4D5C">
        <w:rPr>
          <w:rFonts w:asciiTheme="minorHAnsi" w:eastAsia="Calibri" w:hAnsiTheme="minorHAnsi"/>
          <w:sz w:val="22"/>
          <w:szCs w:val="22"/>
        </w:rPr>
        <w:t xml:space="preserve"> while acknowledging competing perspectives</w:t>
      </w:r>
      <w:r w:rsidRPr="004E4D5C">
        <w:rPr>
          <w:rFonts w:asciiTheme="minorHAnsi" w:eastAsia="Calibri" w:hAnsiTheme="minorHAnsi"/>
          <w:sz w:val="22"/>
          <w:szCs w:val="22"/>
        </w:rPr>
        <w:t>.</w:t>
      </w:r>
      <w:r w:rsidR="0017622E" w:rsidRPr="004E4D5C">
        <w:rPr>
          <w:rFonts w:asciiTheme="minorHAnsi" w:eastAsia="Calibri" w:hAnsiTheme="minorHAnsi"/>
          <w:sz w:val="22"/>
          <w:szCs w:val="22"/>
        </w:rPr>
        <w:t xml:space="preserve"> </w:t>
      </w:r>
    </w:p>
    <w:p w14:paraId="614C5982" w14:textId="77777777" w:rsidR="004E4D5C" w:rsidRPr="004E4D5C" w:rsidRDefault="004E4D5C" w:rsidP="004E4D5C">
      <w:pPr>
        <w:spacing w:before="60" w:after="60" w:line="276" w:lineRule="auto"/>
        <w:rPr>
          <w:rFonts w:asciiTheme="minorHAnsi" w:hAnsiTheme="minorHAnsi"/>
          <w:sz w:val="22"/>
          <w:szCs w:val="22"/>
        </w:rPr>
      </w:pPr>
    </w:p>
    <w:p w14:paraId="6EE8F145" w14:textId="77777777" w:rsidR="006F6B45" w:rsidRPr="004E4D5C" w:rsidRDefault="006F6B45" w:rsidP="00F44E6F">
      <w:pPr>
        <w:spacing w:before="0" w:after="0" w:line="276" w:lineRule="auto"/>
        <w:rPr>
          <w:rFonts w:asciiTheme="minorHAnsi" w:eastAsia="Georgia"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4E4D5C" w14:paraId="687C2C0D" w14:textId="77777777">
        <w:tc>
          <w:tcPr>
            <w:tcW w:w="10800" w:type="dxa"/>
            <w:shd w:val="clear" w:color="auto" w:fill="003366"/>
          </w:tcPr>
          <w:p w14:paraId="51028383" w14:textId="77777777" w:rsidR="00F44E6F" w:rsidRPr="004102F4" w:rsidRDefault="00F44E6F" w:rsidP="00FA2439">
            <w:pPr>
              <w:pStyle w:val="Heading1"/>
              <w:rPr>
                <w:rFonts w:asciiTheme="majorHAnsi" w:hAnsiTheme="majorHAnsi" w:cstheme="majorHAnsi"/>
                <w:szCs w:val="32"/>
              </w:rPr>
            </w:pPr>
            <w:r w:rsidRPr="004102F4">
              <w:rPr>
                <w:rFonts w:asciiTheme="majorHAnsi" w:hAnsiTheme="majorHAnsi" w:cstheme="majorHAnsi"/>
                <w:szCs w:val="32"/>
              </w:rPr>
              <w:t>Staging the Compelling Question</w:t>
            </w:r>
          </w:p>
        </w:tc>
      </w:tr>
    </w:tbl>
    <w:p w14:paraId="279CB4EA" w14:textId="365B585F" w:rsidR="007F5087" w:rsidRPr="004E4D5C" w:rsidRDefault="00F44E6F" w:rsidP="004E4D5C">
      <w:pPr>
        <w:pStyle w:val="TableText"/>
        <w:spacing w:before="120" w:line="276" w:lineRule="auto"/>
        <w:rPr>
          <w:rFonts w:asciiTheme="minorHAnsi" w:hAnsiTheme="minorHAnsi"/>
          <w:sz w:val="22"/>
          <w:szCs w:val="22"/>
        </w:rPr>
      </w:pPr>
      <w:r w:rsidRPr="004E4D5C">
        <w:rPr>
          <w:rFonts w:asciiTheme="minorHAnsi" w:hAnsiTheme="minorHAnsi"/>
          <w:sz w:val="22"/>
          <w:szCs w:val="22"/>
        </w:rPr>
        <w:t>In s</w:t>
      </w:r>
      <w:r w:rsidR="004E4D5C">
        <w:rPr>
          <w:rFonts w:asciiTheme="minorHAnsi" w:hAnsiTheme="minorHAnsi"/>
          <w:sz w:val="22"/>
          <w:szCs w:val="22"/>
        </w:rPr>
        <w:t xml:space="preserve">taging the compelling question, </w:t>
      </w:r>
      <w:r w:rsidRPr="004E4D5C">
        <w:rPr>
          <w:rFonts w:asciiTheme="minorHAnsi" w:hAnsiTheme="minorHAnsi"/>
          <w:sz w:val="22"/>
          <w:szCs w:val="22"/>
        </w:rPr>
        <w:t xml:space="preserve">teachers </w:t>
      </w:r>
      <w:r w:rsidR="000669A0" w:rsidRPr="004E4D5C">
        <w:rPr>
          <w:rFonts w:asciiTheme="minorHAnsi" w:hAnsiTheme="minorHAnsi"/>
          <w:sz w:val="22"/>
          <w:szCs w:val="22"/>
        </w:rPr>
        <w:t>may</w:t>
      </w:r>
      <w:r w:rsidR="00066D61" w:rsidRPr="004E4D5C">
        <w:rPr>
          <w:rFonts w:asciiTheme="minorHAnsi" w:hAnsiTheme="minorHAnsi"/>
          <w:sz w:val="22"/>
          <w:szCs w:val="22"/>
        </w:rPr>
        <w:t xml:space="preserve"> prompt students </w:t>
      </w:r>
      <w:r w:rsidR="000669A0" w:rsidRPr="004E4D5C">
        <w:rPr>
          <w:rFonts w:asciiTheme="minorHAnsi" w:hAnsiTheme="minorHAnsi"/>
          <w:sz w:val="22"/>
          <w:szCs w:val="22"/>
        </w:rPr>
        <w:t xml:space="preserve">with </w:t>
      </w:r>
      <w:r w:rsidR="000B71F8" w:rsidRPr="004E4D5C">
        <w:rPr>
          <w:rFonts w:asciiTheme="minorHAnsi" w:hAnsiTheme="minorHAnsi"/>
          <w:sz w:val="22"/>
          <w:szCs w:val="22"/>
        </w:rPr>
        <w:t xml:space="preserve">a clip from a </w:t>
      </w:r>
      <w:r w:rsidR="00BE124B">
        <w:rPr>
          <w:rFonts w:asciiTheme="minorHAnsi" w:hAnsiTheme="minorHAnsi"/>
          <w:sz w:val="22"/>
          <w:szCs w:val="22"/>
        </w:rPr>
        <w:t>US</w:t>
      </w:r>
      <w:r w:rsidR="000B71F8" w:rsidRPr="004E4D5C">
        <w:rPr>
          <w:rFonts w:asciiTheme="minorHAnsi" w:hAnsiTheme="minorHAnsi"/>
          <w:sz w:val="22"/>
          <w:szCs w:val="22"/>
        </w:rPr>
        <w:t xml:space="preserve"> military primary source video depicting the use of media (</w:t>
      </w:r>
      <w:r w:rsidR="0060594C">
        <w:rPr>
          <w:rFonts w:asciiTheme="minorHAnsi" w:hAnsiTheme="minorHAnsi"/>
          <w:sz w:val="22"/>
          <w:szCs w:val="22"/>
        </w:rPr>
        <w:t xml:space="preserve">e.g. </w:t>
      </w:r>
      <w:r w:rsidR="000B71F8" w:rsidRPr="004E4D5C">
        <w:rPr>
          <w:rFonts w:asciiTheme="minorHAnsi" w:hAnsiTheme="minorHAnsi"/>
          <w:sz w:val="22"/>
          <w:szCs w:val="22"/>
        </w:rPr>
        <w:t>print leaflets, radio broadcasts) during the Korean War.</w:t>
      </w:r>
      <w:r w:rsidR="006B385A" w:rsidRPr="004E4D5C">
        <w:rPr>
          <w:rFonts w:asciiTheme="minorHAnsi" w:hAnsiTheme="minorHAnsi"/>
          <w:sz w:val="22"/>
          <w:szCs w:val="22"/>
        </w:rPr>
        <w:t xml:space="preserve"> </w:t>
      </w:r>
    </w:p>
    <w:p w14:paraId="6EDE44F4" w14:textId="77777777" w:rsidR="004E4D5C" w:rsidRDefault="004E4D5C" w:rsidP="004E4D5C">
      <w:pPr>
        <w:pStyle w:val="TableText"/>
        <w:spacing w:line="276" w:lineRule="auto"/>
        <w:rPr>
          <w:rFonts w:asciiTheme="minorHAnsi" w:hAnsiTheme="minorHAnsi"/>
          <w:sz w:val="22"/>
          <w:szCs w:val="22"/>
        </w:rPr>
      </w:pPr>
    </w:p>
    <w:p w14:paraId="5D00F5FA" w14:textId="5BC8DE3A" w:rsidR="0093005B" w:rsidRDefault="0093005B">
      <w:pPr>
        <w:spacing w:before="0" w:after="0" w:line="276" w:lineRule="auto"/>
        <w:rPr>
          <w:rFonts w:asciiTheme="minorHAnsi" w:eastAsia="Georgia" w:hAnsiTheme="minorHAnsi" w:cs="Georgia"/>
          <w:color w:val="auto"/>
          <w:sz w:val="22"/>
          <w:szCs w:val="22"/>
        </w:rPr>
      </w:pPr>
      <w:r>
        <w:rPr>
          <w:rFonts w:asciiTheme="minorHAnsi" w:hAnsiTheme="minorHAnsi"/>
          <w:sz w:val="22"/>
          <w:szCs w:val="22"/>
        </w:rPr>
        <w:br w:type="page"/>
      </w:r>
    </w:p>
    <w:p w14:paraId="44024FA2" w14:textId="77777777" w:rsidR="004E4D5C" w:rsidRPr="004E4D5C" w:rsidRDefault="004E4D5C" w:rsidP="004E4D5C">
      <w:pPr>
        <w:pStyle w:val="TableText"/>
        <w:spacing w:line="276" w:lineRule="auto"/>
        <w:rPr>
          <w:rFonts w:asciiTheme="minorHAns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4E4D5C" w14:paraId="516998BC" w14:textId="77777777">
        <w:tc>
          <w:tcPr>
            <w:tcW w:w="10800" w:type="dxa"/>
            <w:shd w:val="clear" w:color="auto" w:fill="003366"/>
            <w:vAlign w:val="center"/>
          </w:tcPr>
          <w:p w14:paraId="08AC3493" w14:textId="77777777" w:rsidR="00E66577" w:rsidRPr="004102F4" w:rsidRDefault="00E66577" w:rsidP="00921D12">
            <w:pPr>
              <w:pStyle w:val="TableText"/>
              <w:spacing w:before="120" w:after="120" w:line="240" w:lineRule="exact"/>
              <w:rPr>
                <w:rFonts w:asciiTheme="majorHAnsi" w:hAnsiTheme="majorHAnsi" w:cstheme="majorHAnsi"/>
                <w:sz w:val="32"/>
                <w:szCs w:val="32"/>
              </w:rPr>
            </w:pPr>
            <w:r w:rsidRPr="004102F4">
              <w:rPr>
                <w:rFonts w:asciiTheme="majorHAnsi" w:eastAsia="Arial" w:hAnsiTheme="majorHAnsi" w:cstheme="majorHAnsi"/>
                <w:color w:val="FFFFFF" w:themeColor="background1"/>
                <w:sz w:val="32"/>
                <w:szCs w:val="32"/>
              </w:rPr>
              <w:t>Supporting Question 1</w:t>
            </w:r>
          </w:p>
        </w:tc>
      </w:tr>
    </w:tbl>
    <w:p w14:paraId="12D457BE" w14:textId="0B4EAEDD" w:rsidR="004102F4" w:rsidRDefault="007468F9" w:rsidP="004E4D5C">
      <w:pPr>
        <w:spacing w:before="120" w:after="60" w:line="276" w:lineRule="auto"/>
        <w:rPr>
          <w:rFonts w:asciiTheme="minorHAnsi" w:eastAsia="Calibri" w:hAnsiTheme="minorHAnsi"/>
          <w:sz w:val="22"/>
          <w:szCs w:val="22"/>
        </w:rPr>
      </w:pPr>
      <w:r w:rsidRPr="004E4D5C">
        <w:rPr>
          <w:rFonts w:asciiTheme="minorHAnsi" w:eastAsia="Calibri" w:hAnsiTheme="minorHAnsi"/>
          <w:sz w:val="22"/>
          <w:szCs w:val="22"/>
        </w:rPr>
        <w:t>The</w:t>
      </w:r>
      <w:r w:rsidR="003B48B9" w:rsidRPr="004E4D5C">
        <w:rPr>
          <w:rFonts w:asciiTheme="minorHAnsi" w:eastAsia="Calibri" w:hAnsiTheme="minorHAnsi"/>
          <w:sz w:val="22"/>
          <w:szCs w:val="22"/>
        </w:rPr>
        <w:t xml:space="preserve"> first</w:t>
      </w:r>
      <w:r w:rsidRPr="004E4D5C">
        <w:rPr>
          <w:rFonts w:asciiTheme="minorHAnsi" w:eastAsia="Calibri" w:hAnsiTheme="minorHAnsi"/>
          <w:sz w:val="22"/>
          <w:szCs w:val="22"/>
        </w:rPr>
        <w:t xml:space="preserve"> supporting question</w:t>
      </w:r>
      <w:r w:rsidR="00EA21EB">
        <w:rPr>
          <w:rFonts w:asciiTheme="minorHAnsi" w:eastAsia="Calibri" w:hAnsiTheme="minorHAnsi"/>
          <w:sz w:val="22"/>
          <w:szCs w:val="22"/>
        </w:rPr>
        <w:t xml:space="preserve">, </w:t>
      </w:r>
      <w:r w:rsidR="00492C2B" w:rsidRPr="004E4D5C">
        <w:rPr>
          <w:rFonts w:asciiTheme="minorHAnsi" w:eastAsia="Calibri" w:hAnsiTheme="minorHAnsi"/>
          <w:sz w:val="22"/>
          <w:szCs w:val="22"/>
        </w:rPr>
        <w:t>“How was media used</w:t>
      </w:r>
      <w:r w:rsidR="00771935" w:rsidRPr="004E4D5C">
        <w:rPr>
          <w:rFonts w:asciiTheme="minorHAnsi" w:eastAsia="Calibri" w:hAnsiTheme="minorHAnsi"/>
          <w:sz w:val="22"/>
          <w:szCs w:val="22"/>
        </w:rPr>
        <w:t xml:space="preserve"> and misused</w:t>
      </w:r>
      <w:r w:rsidR="00492C2B" w:rsidRPr="004E4D5C">
        <w:rPr>
          <w:rFonts w:asciiTheme="minorHAnsi" w:eastAsia="Calibri" w:hAnsiTheme="minorHAnsi"/>
          <w:sz w:val="22"/>
          <w:szCs w:val="22"/>
        </w:rPr>
        <w:t xml:space="preserve"> during the Korean War</w:t>
      </w:r>
      <w:proofErr w:type="gramStart"/>
      <w:r w:rsidR="00492C2B" w:rsidRPr="004E4D5C">
        <w:rPr>
          <w:rFonts w:asciiTheme="minorHAnsi" w:eastAsia="Calibri" w:hAnsiTheme="minorHAnsi"/>
          <w:sz w:val="22"/>
          <w:szCs w:val="22"/>
        </w:rPr>
        <w:t>?</w:t>
      </w:r>
      <w:r w:rsidR="00EA21EB">
        <w:rPr>
          <w:rFonts w:asciiTheme="minorHAnsi" w:eastAsia="Calibri" w:hAnsiTheme="minorHAnsi"/>
          <w:sz w:val="22"/>
          <w:szCs w:val="22"/>
        </w:rPr>
        <w:t>,</w:t>
      </w:r>
      <w:proofErr w:type="gramEnd"/>
      <w:r w:rsidR="00492C2B" w:rsidRPr="004E4D5C">
        <w:rPr>
          <w:rFonts w:asciiTheme="minorHAnsi" w:eastAsia="Calibri" w:hAnsiTheme="minorHAnsi"/>
          <w:sz w:val="22"/>
          <w:szCs w:val="22"/>
        </w:rPr>
        <w:t>”</w:t>
      </w:r>
      <w:r w:rsidR="00EA21EB">
        <w:rPr>
          <w:rFonts w:asciiTheme="minorHAnsi" w:eastAsia="Calibri" w:hAnsiTheme="minorHAnsi"/>
          <w:sz w:val="22"/>
          <w:szCs w:val="22"/>
        </w:rPr>
        <w:t xml:space="preserve"> </w:t>
      </w:r>
      <w:r w:rsidR="00BE124B">
        <w:rPr>
          <w:rFonts w:asciiTheme="minorHAnsi" w:eastAsia="Calibri" w:hAnsiTheme="minorHAnsi"/>
          <w:sz w:val="22"/>
          <w:szCs w:val="22"/>
        </w:rPr>
        <w:t>asks</w:t>
      </w:r>
      <w:r w:rsidR="00ED00DB" w:rsidRPr="004E4D5C">
        <w:rPr>
          <w:rFonts w:asciiTheme="minorHAnsi" w:eastAsia="Calibri" w:hAnsiTheme="minorHAnsi"/>
          <w:sz w:val="22"/>
          <w:szCs w:val="22"/>
        </w:rPr>
        <w:t xml:space="preserve"> students </w:t>
      </w:r>
      <w:r w:rsidR="00BE124B">
        <w:rPr>
          <w:rFonts w:asciiTheme="minorHAnsi" w:eastAsia="Calibri" w:hAnsiTheme="minorHAnsi"/>
          <w:sz w:val="22"/>
          <w:szCs w:val="22"/>
        </w:rPr>
        <w:t xml:space="preserve">to </w:t>
      </w:r>
      <w:r w:rsidR="00492C2B" w:rsidRPr="004E4D5C">
        <w:rPr>
          <w:rFonts w:asciiTheme="minorHAnsi" w:eastAsia="Calibri" w:hAnsiTheme="minorHAnsi"/>
          <w:sz w:val="22"/>
          <w:szCs w:val="22"/>
        </w:rPr>
        <w:t xml:space="preserve">view two clips from veterans, and explore primary source artifacts. </w:t>
      </w:r>
      <w:r w:rsidRPr="004E4D5C">
        <w:rPr>
          <w:rFonts w:asciiTheme="minorHAnsi" w:eastAsia="Calibri" w:hAnsiTheme="minorHAnsi"/>
          <w:sz w:val="22"/>
          <w:szCs w:val="22"/>
        </w:rPr>
        <w:t>The formative</w:t>
      </w:r>
      <w:r w:rsidR="003B48B9" w:rsidRPr="004E4D5C">
        <w:rPr>
          <w:rFonts w:asciiTheme="minorHAnsi" w:eastAsia="Calibri" w:hAnsiTheme="minorHAnsi"/>
          <w:sz w:val="22"/>
          <w:szCs w:val="22"/>
        </w:rPr>
        <w:t xml:space="preserve"> performance</w:t>
      </w:r>
      <w:r w:rsidR="00B33CF5" w:rsidRPr="004E4D5C">
        <w:rPr>
          <w:rFonts w:asciiTheme="minorHAnsi" w:eastAsia="Calibri" w:hAnsiTheme="minorHAnsi"/>
          <w:sz w:val="22"/>
          <w:szCs w:val="22"/>
        </w:rPr>
        <w:t xml:space="preserve"> task </w:t>
      </w:r>
      <w:r w:rsidR="00922FE6" w:rsidRPr="004E4D5C">
        <w:rPr>
          <w:rFonts w:asciiTheme="minorHAnsi" w:eastAsia="Calibri" w:hAnsiTheme="minorHAnsi"/>
          <w:sz w:val="22"/>
          <w:szCs w:val="22"/>
        </w:rPr>
        <w:t xml:space="preserve">asks </w:t>
      </w:r>
      <w:r w:rsidR="00B33CF5" w:rsidRPr="004E4D5C">
        <w:rPr>
          <w:rFonts w:asciiTheme="minorHAnsi" w:eastAsia="Calibri" w:hAnsiTheme="minorHAnsi"/>
          <w:sz w:val="22"/>
          <w:szCs w:val="22"/>
        </w:rPr>
        <w:t xml:space="preserve">students </w:t>
      </w:r>
      <w:r w:rsidR="00922FE6" w:rsidRPr="004E4D5C">
        <w:rPr>
          <w:rFonts w:asciiTheme="minorHAnsi" w:eastAsia="Calibri" w:hAnsiTheme="minorHAnsi"/>
          <w:sz w:val="22"/>
          <w:szCs w:val="22"/>
        </w:rPr>
        <w:t xml:space="preserve">to </w:t>
      </w:r>
      <w:r w:rsidR="00835776" w:rsidRPr="004E4D5C">
        <w:rPr>
          <w:rFonts w:asciiTheme="minorHAnsi" w:hAnsiTheme="minorHAnsi"/>
          <w:sz w:val="22"/>
          <w:szCs w:val="22"/>
        </w:rPr>
        <w:t xml:space="preserve">demonstrate </w:t>
      </w:r>
      <w:r w:rsidR="00835776" w:rsidRPr="004E4D5C">
        <w:rPr>
          <w:rFonts w:asciiTheme="minorHAnsi" w:eastAsia="Georgia" w:hAnsiTheme="minorHAnsi" w:cs="Georgia"/>
          <w:sz w:val="22"/>
          <w:szCs w:val="22"/>
        </w:rPr>
        <w:t xml:space="preserve">specific ways </w:t>
      </w:r>
      <w:r w:rsidR="00BE124B">
        <w:rPr>
          <w:rFonts w:asciiTheme="minorHAnsi" w:eastAsia="Georgia" w:hAnsiTheme="minorHAnsi" w:cs="Georgia"/>
          <w:sz w:val="22"/>
          <w:szCs w:val="22"/>
        </w:rPr>
        <w:t xml:space="preserve">in which </w:t>
      </w:r>
      <w:r w:rsidR="00835776" w:rsidRPr="004E4D5C">
        <w:rPr>
          <w:rFonts w:asciiTheme="minorHAnsi" w:eastAsia="Georgia" w:hAnsiTheme="minorHAnsi" w:cs="Georgia"/>
          <w:sz w:val="22"/>
          <w:szCs w:val="22"/>
        </w:rPr>
        <w:t>media was used</w:t>
      </w:r>
      <w:r w:rsidR="00104D26" w:rsidRPr="004E4D5C">
        <w:rPr>
          <w:rFonts w:asciiTheme="minorHAnsi" w:eastAsia="Georgia" w:hAnsiTheme="minorHAnsi" w:cs="Georgia"/>
          <w:sz w:val="22"/>
          <w:szCs w:val="22"/>
        </w:rPr>
        <w:t xml:space="preserve"> and misused</w:t>
      </w:r>
      <w:r w:rsidR="00835776" w:rsidRPr="004E4D5C">
        <w:rPr>
          <w:rFonts w:asciiTheme="minorHAnsi" w:eastAsia="Georgia" w:hAnsiTheme="minorHAnsi" w:cs="Georgia"/>
          <w:sz w:val="22"/>
          <w:szCs w:val="22"/>
        </w:rPr>
        <w:t xml:space="preserve"> during the Korean War.</w:t>
      </w:r>
      <w:r w:rsidR="00B33CF5" w:rsidRPr="004E4D5C">
        <w:rPr>
          <w:rFonts w:asciiTheme="minorHAnsi" w:eastAsia="Calibri" w:hAnsiTheme="minorHAnsi"/>
          <w:sz w:val="22"/>
          <w:szCs w:val="22"/>
        </w:rPr>
        <w:t xml:space="preserve"> </w:t>
      </w:r>
      <w:r w:rsidR="00ED137C" w:rsidRPr="004E4D5C">
        <w:rPr>
          <w:rFonts w:asciiTheme="minorHAnsi" w:eastAsia="Calibri" w:hAnsiTheme="minorHAnsi"/>
          <w:sz w:val="22"/>
          <w:szCs w:val="22"/>
        </w:rPr>
        <w:t xml:space="preserve">Two of the </w:t>
      </w:r>
      <w:r w:rsidR="00DF1DB6" w:rsidRPr="004E4D5C">
        <w:rPr>
          <w:rFonts w:asciiTheme="minorHAnsi" w:eastAsia="Calibri" w:hAnsiTheme="minorHAnsi"/>
          <w:sz w:val="22"/>
          <w:szCs w:val="22"/>
        </w:rPr>
        <w:t xml:space="preserve">featured </w:t>
      </w:r>
      <w:r w:rsidR="002B6014" w:rsidRPr="004E4D5C">
        <w:rPr>
          <w:rFonts w:asciiTheme="minorHAnsi" w:eastAsia="Calibri" w:hAnsiTheme="minorHAnsi"/>
          <w:sz w:val="22"/>
          <w:szCs w:val="22"/>
        </w:rPr>
        <w:t>source</w:t>
      </w:r>
      <w:r w:rsidR="00ED00DB" w:rsidRPr="004E4D5C">
        <w:rPr>
          <w:rFonts w:asciiTheme="minorHAnsi" w:eastAsia="Calibri" w:hAnsiTheme="minorHAnsi"/>
          <w:sz w:val="22"/>
          <w:szCs w:val="22"/>
        </w:rPr>
        <w:t>s</w:t>
      </w:r>
      <w:r w:rsidR="002B6014" w:rsidRPr="004E4D5C">
        <w:rPr>
          <w:rFonts w:asciiTheme="minorHAnsi" w:eastAsia="Calibri" w:hAnsiTheme="minorHAnsi"/>
          <w:sz w:val="22"/>
          <w:szCs w:val="22"/>
        </w:rPr>
        <w:t xml:space="preserve"> for this question</w:t>
      </w:r>
      <w:r w:rsidR="00ED137C" w:rsidRPr="004E4D5C">
        <w:rPr>
          <w:rFonts w:asciiTheme="minorHAnsi" w:eastAsia="Calibri" w:hAnsiTheme="minorHAnsi"/>
          <w:sz w:val="22"/>
          <w:szCs w:val="22"/>
        </w:rPr>
        <w:t xml:space="preserve"> are video clips from the Korean War Legacy Foundation, and the third source consists of primary source artifacts (leaflets) from the Korean War Legacy Foundation.</w:t>
      </w:r>
    </w:p>
    <w:p w14:paraId="7A996F94" w14:textId="7736C433" w:rsidR="004E4D5C" w:rsidRDefault="00ED137C" w:rsidP="007009EF">
      <w:pPr>
        <w:spacing w:before="0" w:after="0" w:line="276" w:lineRule="auto"/>
        <w:rPr>
          <w:rFonts w:asciiTheme="minorHAnsi" w:eastAsia="Calibri" w:hAnsiTheme="minorHAnsi"/>
          <w:sz w:val="22"/>
          <w:szCs w:val="22"/>
        </w:rPr>
      </w:pPr>
      <w:r w:rsidRPr="004E4D5C">
        <w:rPr>
          <w:rFonts w:asciiTheme="minorHAnsi" w:eastAsia="Calibri" w:hAnsiTheme="minorHAnsi"/>
          <w:sz w:val="22"/>
          <w:szCs w:val="22"/>
        </w:rPr>
        <w:t xml:space="preserve"> </w:t>
      </w:r>
    </w:p>
    <w:p w14:paraId="2C283012" w14:textId="649706C9" w:rsidR="007F5087" w:rsidRDefault="00EF12B6" w:rsidP="004E4D5C">
      <w:pPr>
        <w:spacing w:before="120" w:after="60" w:line="276" w:lineRule="auto"/>
        <w:rPr>
          <w:rFonts w:asciiTheme="minorHAnsi" w:eastAsia="Georgia" w:hAnsiTheme="minorHAnsi" w:cs="Georgia"/>
          <w:sz w:val="22"/>
          <w:szCs w:val="22"/>
        </w:rPr>
      </w:pPr>
      <w:r w:rsidRPr="004E4D5C">
        <w:rPr>
          <w:rFonts w:asciiTheme="minorHAnsi" w:eastAsia="Calibri" w:hAnsiTheme="minorHAnsi"/>
          <w:sz w:val="22"/>
          <w:szCs w:val="22"/>
        </w:rPr>
        <w:t>Featured Source A</w:t>
      </w:r>
      <w:r w:rsidR="00ED00DB" w:rsidRPr="004E4D5C">
        <w:rPr>
          <w:rFonts w:asciiTheme="minorHAnsi" w:eastAsia="Calibri" w:hAnsiTheme="minorHAnsi"/>
          <w:sz w:val="22"/>
          <w:szCs w:val="22"/>
        </w:rPr>
        <w:t xml:space="preserve"> is</w:t>
      </w:r>
      <w:r w:rsidR="0019672F" w:rsidRPr="004E4D5C">
        <w:rPr>
          <w:rFonts w:asciiTheme="minorHAnsi" w:eastAsia="Calibri" w:hAnsiTheme="minorHAnsi"/>
          <w:sz w:val="22"/>
          <w:szCs w:val="22"/>
        </w:rPr>
        <w:t xml:space="preserve"> </w:t>
      </w:r>
      <w:r w:rsidR="00ED137C" w:rsidRPr="004E4D5C">
        <w:rPr>
          <w:rFonts w:asciiTheme="minorHAnsi" w:eastAsia="Calibri" w:hAnsiTheme="minorHAnsi"/>
          <w:sz w:val="22"/>
          <w:szCs w:val="22"/>
        </w:rPr>
        <w:t xml:space="preserve">a </w:t>
      </w:r>
      <w:r w:rsidR="00B474BF">
        <w:rPr>
          <w:rFonts w:asciiTheme="minorHAnsi" w:eastAsia="Calibri" w:hAnsiTheme="minorHAnsi"/>
          <w:sz w:val="22"/>
          <w:szCs w:val="22"/>
        </w:rPr>
        <w:t xml:space="preserve">video </w:t>
      </w:r>
      <w:r w:rsidR="00ED137C" w:rsidRPr="004E4D5C">
        <w:rPr>
          <w:rFonts w:asciiTheme="minorHAnsi" w:eastAsia="Georgia" w:hAnsiTheme="minorHAnsi" w:cs="Georgia"/>
          <w:sz w:val="22"/>
          <w:szCs w:val="22"/>
        </w:rPr>
        <w:t xml:space="preserve">clip from </w:t>
      </w:r>
      <w:r w:rsidR="00B474BF">
        <w:rPr>
          <w:rFonts w:asciiTheme="minorHAnsi" w:eastAsia="Georgia" w:hAnsiTheme="minorHAnsi" w:cs="Georgia"/>
          <w:sz w:val="22"/>
          <w:szCs w:val="22"/>
        </w:rPr>
        <w:t>a</w:t>
      </w:r>
      <w:r w:rsidR="00B474BF" w:rsidRPr="004E4D5C">
        <w:rPr>
          <w:rFonts w:asciiTheme="minorHAnsi" w:eastAsia="Georgia" w:hAnsiTheme="minorHAnsi" w:cs="Georgia"/>
          <w:sz w:val="22"/>
          <w:szCs w:val="22"/>
        </w:rPr>
        <w:t xml:space="preserve"> </w:t>
      </w:r>
      <w:r w:rsidR="00ED137C" w:rsidRPr="004E4D5C">
        <w:rPr>
          <w:rFonts w:asciiTheme="minorHAnsi" w:eastAsia="Georgia" w:hAnsiTheme="minorHAnsi" w:cs="Georgia"/>
          <w:sz w:val="22"/>
          <w:szCs w:val="22"/>
        </w:rPr>
        <w:t xml:space="preserve">Korean War </w:t>
      </w:r>
      <w:r w:rsidR="0047344C" w:rsidRPr="004E4D5C">
        <w:rPr>
          <w:rFonts w:asciiTheme="minorHAnsi" w:eastAsia="Georgia" w:hAnsiTheme="minorHAnsi" w:cs="Georgia"/>
          <w:sz w:val="22"/>
          <w:szCs w:val="22"/>
        </w:rPr>
        <w:t>Legacy</w:t>
      </w:r>
      <w:r w:rsidR="00ED137C" w:rsidRPr="004E4D5C">
        <w:rPr>
          <w:rFonts w:asciiTheme="minorHAnsi" w:eastAsia="Georgia" w:hAnsiTheme="minorHAnsi" w:cs="Georgia"/>
          <w:sz w:val="22"/>
          <w:szCs w:val="22"/>
        </w:rPr>
        <w:t xml:space="preserve"> Foundation interview with Charles Gaush</w:t>
      </w:r>
      <w:r w:rsidR="00B474BF">
        <w:rPr>
          <w:rFonts w:asciiTheme="minorHAnsi" w:eastAsia="Georgia" w:hAnsiTheme="minorHAnsi" w:cs="Georgia"/>
          <w:sz w:val="22"/>
          <w:szCs w:val="22"/>
        </w:rPr>
        <w:t>, in which he</w:t>
      </w:r>
      <w:r w:rsidR="00ED137C" w:rsidRPr="004E4D5C">
        <w:rPr>
          <w:rFonts w:asciiTheme="minorHAnsi" w:eastAsia="Georgia" w:hAnsiTheme="minorHAnsi" w:cs="Georgia"/>
          <w:sz w:val="22"/>
          <w:szCs w:val="22"/>
        </w:rPr>
        <w:t xml:space="preserve"> discus</w:t>
      </w:r>
      <w:r w:rsidR="00B474BF">
        <w:rPr>
          <w:rFonts w:asciiTheme="minorHAnsi" w:eastAsia="Georgia" w:hAnsiTheme="minorHAnsi" w:cs="Georgia"/>
          <w:sz w:val="22"/>
          <w:szCs w:val="22"/>
        </w:rPr>
        <w:t xml:space="preserve">ses </w:t>
      </w:r>
      <w:r w:rsidR="00ED137C" w:rsidRPr="004E4D5C">
        <w:rPr>
          <w:rFonts w:asciiTheme="minorHAnsi" w:eastAsia="Georgia" w:hAnsiTheme="minorHAnsi" w:cs="Georgia"/>
          <w:sz w:val="22"/>
          <w:szCs w:val="22"/>
        </w:rPr>
        <w:t xml:space="preserve">the use of media during the Korean War. </w:t>
      </w:r>
      <w:r w:rsidR="00B474BF">
        <w:rPr>
          <w:rFonts w:asciiTheme="minorHAnsi" w:eastAsia="Georgia" w:hAnsiTheme="minorHAnsi" w:cs="Georgia"/>
          <w:sz w:val="22"/>
          <w:szCs w:val="22"/>
        </w:rPr>
        <w:t xml:space="preserve">In </w:t>
      </w:r>
      <w:r w:rsidRPr="004E4D5C">
        <w:rPr>
          <w:rFonts w:asciiTheme="minorHAnsi" w:eastAsia="Calibri" w:hAnsiTheme="minorHAnsi"/>
          <w:sz w:val="22"/>
          <w:szCs w:val="22"/>
        </w:rPr>
        <w:t>Featured Source B</w:t>
      </w:r>
      <w:r w:rsidR="00B474BF">
        <w:rPr>
          <w:rFonts w:asciiTheme="minorHAnsi" w:eastAsia="Calibri" w:hAnsiTheme="minorHAnsi"/>
          <w:sz w:val="22"/>
          <w:szCs w:val="22"/>
        </w:rPr>
        <w:t>, also a video clip</w:t>
      </w:r>
      <w:r w:rsidR="00040D1C" w:rsidRPr="004E4D5C">
        <w:rPr>
          <w:rFonts w:asciiTheme="minorHAnsi" w:eastAsia="Georgia" w:hAnsiTheme="minorHAnsi" w:cs="Georgia"/>
          <w:sz w:val="22"/>
          <w:szCs w:val="22"/>
        </w:rPr>
        <w:t xml:space="preserve"> from </w:t>
      </w:r>
      <w:r w:rsidR="00B474BF">
        <w:rPr>
          <w:rFonts w:asciiTheme="minorHAnsi" w:eastAsia="Georgia" w:hAnsiTheme="minorHAnsi" w:cs="Georgia"/>
          <w:sz w:val="22"/>
          <w:szCs w:val="22"/>
        </w:rPr>
        <w:t>a</w:t>
      </w:r>
      <w:r w:rsidR="00B474BF" w:rsidRPr="004E4D5C">
        <w:rPr>
          <w:rFonts w:asciiTheme="minorHAnsi" w:eastAsia="Georgia" w:hAnsiTheme="minorHAnsi" w:cs="Georgia"/>
          <w:sz w:val="22"/>
          <w:szCs w:val="22"/>
        </w:rPr>
        <w:t xml:space="preserve"> </w:t>
      </w:r>
      <w:r w:rsidR="00040D1C" w:rsidRPr="004E4D5C">
        <w:rPr>
          <w:rFonts w:asciiTheme="minorHAnsi" w:eastAsia="Georgia" w:hAnsiTheme="minorHAnsi" w:cs="Georgia"/>
          <w:sz w:val="22"/>
          <w:szCs w:val="22"/>
        </w:rPr>
        <w:t>Korean War Legacy Foundation interview</w:t>
      </w:r>
      <w:r w:rsidR="00B474BF">
        <w:rPr>
          <w:rFonts w:asciiTheme="minorHAnsi" w:eastAsia="Georgia" w:hAnsiTheme="minorHAnsi" w:cs="Georgia"/>
          <w:sz w:val="22"/>
          <w:szCs w:val="22"/>
        </w:rPr>
        <w:t xml:space="preserve">, </w:t>
      </w:r>
      <w:r w:rsidR="00040D1C" w:rsidRPr="004E4D5C">
        <w:rPr>
          <w:rFonts w:asciiTheme="minorHAnsi" w:eastAsia="Georgia" w:hAnsiTheme="minorHAnsi" w:cs="Georgia"/>
          <w:sz w:val="22"/>
          <w:szCs w:val="22"/>
        </w:rPr>
        <w:t>Norman Renouf</w:t>
      </w:r>
      <w:r w:rsidR="00B474BF">
        <w:rPr>
          <w:rFonts w:asciiTheme="minorHAnsi" w:eastAsia="Georgia" w:hAnsiTheme="minorHAnsi" w:cs="Georgia"/>
          <w:sz w:val="22"/>
          <w:szCs w:val="22"/>
        </w:rPr>
        <w:t xml:space="preserve"> discusses </w:t>
      </w:r>
      <w:r w:rsidR="00040D1C" w:rsidRPr="004E4D5C">
        <w:rPr>
          <w:rFonts w:asciiTheme="minorHAnsi" w:eastAsia="Georgia" w:hAnsiTheme="minorHAnsi" w:cs="Georgia"/>
          <w:sz w:val="22"/>
          <w:szCs w:val="22"/>
        </w:rPr>
        <w:t xml:space="preserve">media techniques used by the Chinese in the POW camps during the </w:t>
      </w:r>
      <w:r w:rsidR="00B474BF">
        <w:rPr>
          <w:rFonts w:asciiTheme="minorHAnsi" w:eastAsia="Georgia" w:hAnsiTheme="minorHAnsi" w:cs="Georgia"/>
          <w:sz w:val="22"/>
          <w:szCs w:val="22"/>
        </w:rPr>
        <w:t>war</w:t>
      </w:r>
      <w:r w:rsidR="00040D1C" w:rsidRPr="004E4D5C">
        <w:rPr>
          <w:rFonts w:asciiTheme="minorHAnsi" w:eastAsia="Georgia" w:hAnsiTheme="minorHAnsi" w:cs="Georgia"/>
          <w:sz w:val="22"/>
          <w:szCs w:val="22"/>
        </w:rPr>
        <w:t xml:space="preserve">. </w:t>
      </w:r>
      <w:r w:rsidR="00040D1C" w:rsidRPr="004E4D5C">
        <w:rPr>
          <w:rFonts w:asciiTheme="minorHAnsi" w:eastAsia="Calibri" w:hAnsiTheme="minorHAnsi"/>
          <w:sz w:val="22"/>
          <w:szCs w:val="22"/>
        </w:rPr>
        <w:t xml:space="preserve">Featured Source C is </w:t>
      </w:r>
      <w:r w:rsidR="00C70BBC" w:rsidRPr="004E4D5C">
        <w:rPr>
          <w:rFonts w:asciiTheme="minorHAnsi" w:eastAsia="Calibri" w:hAnsiTheme="minorHAnsi"/>
          <w:sz w:val="22"/>
          <w:szCs w:val="22"/>
        </w:rPr>
        <w:t>a pr</w:t>
      </w:r>
      <w:r w:rsidR="0060594C">
        <w:rPr>
          <w:rFonts w:asciiTheme="minorHAnsi" w:eastAsia="Calibri" w:hAnsiTheme="minorHAnsi"/>
          <w:sz w:val="22"/>
          <w:szCs w:val="22"/>
        </w:rPr>
        <w:t>i</w:t>
      </w:r>
      <w:r w:rsidR="00C70BBC" w:rsidRPr="004E4D5C">
        <w:rPr>
          <w:rFonts w:asciiTheme="minorHAnsi" w:eastAsia="Calibri" w:hAnsiTheme="minorHAnsi"/>
          <w:sz w:val="22"/>
          <w:szCs w:val="22"/>
        </w:rPr>
        <w:t xml:space="preserve">mary source set of </w:t>
      </w:r>
      <w:r w:rsidR="00C70BBC" w:rsidRPr="004E4D5C">
        <w:rPr>
          <w:rFonts w:asciiTheme="minorHAnsi" w:eastAsia="Georgia" w:hAnsiTheme="minorHAnsi" w:cs="Georgia"/>
          <w:sz w:val="22"/>
          <w:szCs w:val="22"/>
        </w:rPr>
        <w:t xml:space="preserve">artifacts </w:t>
      </w:r>
      <w:r w:rsidR="00B474BF" w:rsidRPr="004E4D5C">
        <w:rPr>
          <w:rFonts w:asciiTheme="minorHAnsi" w:eastAsia="Georgia" w:hAnsiTheme="minorHAnsi" w:cs="Georgia"/>
          <w:sz w:val="22"/>
          <w:szCs w:val="22"/>
        </w:rPr>
        <w:t xml:space="preserve">depicting media leaflets used on the battlefield during the </w:t>
      </w:r>
      <w:r w:rsidR="00B474BF">
        <w:rPr>
          <w:rFonts w:asciiTheme="minorHAnsi" w:eastAsia="Georgia" w:hAnsiTheme="minorHAnsi" w:cs="Georgia"/>
          <w:sz w:val="22"/>
          <w:szCs w:val="22"/>
        </w:rPr>
        <w:t>war; these artifacts</w:t>
      </w:r>
      <w:r w:rsidR="00B474BF" w:rsidRPr="004E4D5C">
        <w:rPr>
          <w:rFonts w:asciiTheme="minorHAnsi" w:eastAsia="Georgia" w:hAnsiTheme="minorHAnsi" w:cs="Georgia"/>
          <w:sz w:val="22"/>
          <w:szCs w:val="22"/>
        </w:rPr>
        <w:t xml:space="preserve"> </w:t>
      </w:r>
      <w:r w:rsidR="004C1073">
        <w:rPr>
          <w:rFonts w:asciiTheme="minorHAnsi" w:eastAsia="Georgia" w:hAnsiTheme="minorHAnsi" w:cs="Georgia"/>
          <w:sz w:val="22"/>
          <w:szCs w:val="22"/>
        </w:rPr>
        <w:t xml:space="preserve">are part of </w:t>
      </w:r>
      <w:r w:rsidR="00C70BBC" w:rsidRPr="004E4D5C">
        <w:rPr>
          <w:rFonts w:asciiTheme="minorHAnsi" w:eastAsia="Georgia" w:hAnsiTheme="minorHAnsi" w:cs="Georgia"/>
          <w:sz w:val="22"/>
          <w:szCs w:val="22"/>
        </w:rPr>
        <w:t>the Korean War Legacy Foundatio</w:t>
      </w:r>
      <w:r w:rsidR="004C1073">
        <w:rPr>
          <w:rFonts w:asciiTheme="minorHAnsi" w:eastAsia="Georgia" w:hAnsiTheme="minorHAnsi" w:cs="Georgia"/>
          <w:sz w:val="22"/>
          <w:szCs w:val="22"/>
        </w:rPr>
        <w:t>n</w:t>
      </w:r>
      <w:r w:rsidR="00C70BBC" w:rsidRPr="004E4D5C">
        <w:rPr>
          <w:rFonts w:asciiTheme="minorHAnsi" w:eastAsia="Georgia" w:hAnsiTheme="minorHAnsi" w:cs="Georgia"/>
          <w:sz w:val="22"/>
          <w:szCs w:val="22"/>
        </w:rPr>
        <w:t xml:space="preserve"> archive</w:t>
      </w:r>
      <w:r w:rsidR="00B474BF">
        <w:rPr>
          <w:rFonts w:asciiTheme="minorHAnsi" w:eastAsia="Georgia" w:hAnsiTheme="minorHAnsi" w:cs="Georgia"/>
          <w:sz w:val="22"/>
          <w:szCs w:val="22"/>
        </w:rPr>
        <w:t>s</w:t>
      </w:r>
      <w:r w:rsidR="00C70BBC" w:rsidRPr="004E4D5C">
        <w:rPr>
          <w:rFonts w:asciiTheme="minorHAnsi" w:eastAsia="Georgia" w:hAnsiTheme="minorHAnsi" w:cs="Georgia"/>
          <w:sz w:val="22"/>
          <w:szCs w:val="22"/>
        </w:rPr>
        <w:t>.</w:t>
      </w:r>
    </w:p>
    <w:p w14:paraId="4D458776" w14:textId="77777777" w:rsidR="0093005B" w:rsidRPr="004E4D5C" w:rsidRDefault="0093005B" w:rsidP="004E4D5C">
      <w:pPr>
        <w:spacing w:before="120" w:after="60" w:line="276" w:lineRule="auto"/>
        <w:rPr>
          <w:rFonts w:asciiTheme="minorHAnsi" w:eastAsia="Georgia" w:hAnsiTheme="minorHAnsi" w:cs="Georgia"/>
          <w:sz w:val="22"/>
          <w:szCs w:val="22"/>
        </w:rPr>
      </w:pPr>
    </w:p>
    <w:p w14:paraId="12FFC8BA" w14:textId="77777777" w:rsidR="0079209B" w:rsidRPr="004E4D5C" w:rsidRDefault="0079209B" w:rsidP="004E4D5C">
      <w:pPr>
        <w:spacing w:before="60" w:after="60" w:line="276" w:lineRule="auto"/>
        <w:rPr>
          <w:rFonts w:asciiTheme="minorHAnsi" w:eastAsia="Calibr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4E4D5C" w14:paraId="39FDD8FA" w14:textId="77777777">
        <w:tc>
          <w:tcPr>
            <w:tcW w:w="10800" w:type="dxa"/>
            <w:shd w:val="clear" w:color="auto" w:fill="003366"/>
            <w:vAlign w:val="center"/>
          </w:tcPr>
          <w:p w14:paraId="5B968F21" w14:textId="77777777" w:rsidR="00E66577" w:rsidRPr="004102F4" w:rsidRDefault="00E66577" w:rsidP="00921D12">
            <w:pPr>
              <w:pStyle w:val="TableText"/>
              <w:spacing w:before="120" w:after="120" w:line="240" w:lineRule="exact"/>
              <w:rPr>
                <w:rFonts w:asciiTheme="majorHAnsi" w:hAnsiTheme="majorHAnsi" w:cstheme="majorHAnsi"/>
                <w:sz w:val="32"/>
                <w:szCs w:val="32"/>
              </w:rPr>
            </w:pPr>
            <w:r w:rsidRPr="004102F4">
              <w:rPr>
                <w:rFonts w:asciiTheme="majorHAnsi" w:eastAsia="Arial" w:hAnsiTheme="majorHAnsi" w:cstheme="majorHAnsi"/>
                <w:color w:val="FFFFFF" w:themeColor="background1"/>
                <w:sz w:val="32"/>
                <w:szCs w:val="32"/>
              </w:rPr>
              <w:t>Supporting Question 2</w:t>
            </w:r>
          </w:p>
        </w:tc>
      </w:tr>
    </w:tbl>
    <w:p w14:paraId="45026E68" w14:textId="03891776" w:rsidR="004E4D5C" w:rsidRDefault="004E4D5C" w:rsidP="004E4D5C">
      <w:pPr>
        <w:spacing w:before="120" w:after="60" w:line="276" w:lineRule="auto"/>
        <w:rPr>
          <w:rFonts w:asciiTheme="minorHAnsi" w:hAnsiTheme="minorHAnsi"/>
          <w:sz w:val="22"/>
          <w:szCs w:val="22"/>
        </w:rPr>
      </w:pPr>
      <w:r>
        <w:rPr>
          <w:rFonts w:asciiTheme="minorHAnsi" w:eastAsia="Calibri" w:hAnsiTheme="minorHAnsi"/>
          <w:sz w:val="22"/>
          <w:szCs w:val="22"/>
        </w:rPr>
        <w:t>T</w:t>
      </w:r>
      <w:r w:rsidR="00B33CF5" w:rsidRPr="004E4D5C">
        <w:rPr>
          <w:rFonts w:asciiTheme="minorHAnsi" w:eastAsia="Calibri" w:hAnsiTheme="minorHAnsi"/>
          <w:sz w:val="22"/>
          <w:szCs w:val="22"/>
        </w:rPr>
        <w:t>he second supporting question</w:t>
      </w:r>
      <w:r>
        <w:rPr>
          <w:rFonts w:asciiTheme="minorHAnsi" w:eastAsia="Calibri" w:hAnsiTheme="minorHAnsi"/>
          <w:sz w:val="22"/>
          <w:szCs w:val="22"/>
        </w:rPr>
        <w:t xml:space="preserve"> asks,</w:t>
      </w:r>
      <w:r w:rsidR="00224D86" w:rsidRPr="004E4D5C">
        <w:rPr>
          <w:rFonts w:asciiTheme="minorHAnsi" w:eastAsia="Calibri" w:hAnsiTheme="minorHAnsi"/>
          <w:sz w:val="22"/>
          <w:szCs w:val="22"/>
        </w:rPr>
        <w:t xml:space="preserve"> “</w:t>
      </w:r>
      <w:r w:rsidR="001B5AA3" w:rsidRPr="004E4D5C">
        <w:rPr>
          <w:rFonts w:asciiTheme="minorHAnsi" w:eastAsia="Calibri" w:hAnsiTheme="minorHAnsi"/>
          <w:sz w:val="22"/>
          <w:szCs w:val="22"/>
        </w:rPr>
        <w:t xml:space="preserve">How is media used and misused in contemporary society, politics, and war?” </w:t>
      </w:r>
      <w:r w:rsidR="00104D26" w:rsidRPr="004E4D5C">
        <w:rPr>
          <w:rFonts w:asciiTheme="minorHAnsi" w:eastAsia="Calibri" w:hAnsiTheme="minorHAnsi"/>
          <w:sz w:val="22"/>
          <w:szCs w:val="22"/>
        </w:rPr>
        <w:t xml:space="preserve">The formative performance task asks students to </w:t>
      </w:r>
      <w:r w:rsidR="0079209B" w:rsidRPr="004E4D5C">
        <w:rPr>
          <w:rFonts w:asciiTheme="minorHAnsi" w:hAnsiTheme="minorHAnsi"/>
          <w:sz w:val="22"/>
          <w:szCs w:val="22"/>
        </w:rPr>
        <w:t>demonstrate</w:t>
      </w:r>
      <w:r w:rsidR="00104D26" w:rsidRPr="004E4D5C">
        <w:rPr>
          <w:rFonts w:asciiTheme="minorHAnsi" w:hAnsiTheme="minorHAnsi"/>
          <w:sz w:val="22"/>
          <w:szCs w:val="22"/>
        </w:rPr>
        <w:t xml:space="preserve"> </w:t>
      </w:r>
      <w:r w:rsidR="00771935" w:rsidRPr="004E4D5C">
        <w:rPr>
          <w:rFonts w:asciiTheme="minorHAnsi" w:eastAsia="Georgia" w:hAnsiTheme="minorHAnsi" w:cs="Georgia"/>
          <w:sz w:val="22"/>
          <w:szCs w:val="22"/>
        </w:rPr>
        <w:t>specific ways media is</w:t>
      </w:r>
      <w:r w:rsidR="00104D26" w:rsidRPr="004E4D5C">
        <w:rPr>
          <w:rFonts w:asciiTheme="minorHAnsi" w:eastAsia="Georgia" w:hAnsiTheme="minorHAnsi" w:cs="Georgia"/>
          <w:sz w:val="22"/>
          <w:szCs w:val="22"/>
        </w:rPr>
        <w:t xml:space="preserve"> used and misused in </w:t>
      </w:r>
      <w:r w:rsidR="004C1073">
        <w:rPr>
          <w:rFonts w:asciiTheme="minorHAnsi" w:hAnsiTheme="minorHAnsi"/>
          <w:sz w:val="22"/>
          <w:szCs w:val="22"/>
        </w:rPr>
        <w:t>the contemporary context</w:t>
      </w:r>
      <w:r w:rsidR="00104D26" w:rsidRPr="004E4D5C">
        <w:rPr>
          <w:rFonts w:asciiTheme="minorHAnsi" w:eastAsia="Georgia" w:hAnsiTheme="minorHAnsi" w:cs="Georgia"/>
          <w:sz w:val="22"/>
          <w:szCs w:val="22"/>
        </w:rPr>
        <w:t>.</w:t>
      </w:r>
      <w:r w:rsidR="00104D26" w:rsidRPr="004E4D5C">
        <w:rPr>
          <w:rFonts w:asciiTheme="minorHAnsi" w:eastAsia="Calibri" w:hAnsiTheme="minorHAnsi"/>
          <w:sz w:val="22"/>
          <w:szCs w:val="22"/>
        </w:rPr>
        <w:t xml:space="preserve"> </w:t>
      </w:r>
      <w:r w:rsidR="004C1073">
        <w:rPr>
          <w:rFonts w:asciiTheme="minorHAnsi" w:eastAsia="Calibri" w:hAnsiTheme="minorHAnsi"/>
          <w:sz w:val="22"/>
          <w:szCs w:val="22"/>
        </w:rPr>
        <w:t>Augmenting the previous featured sources, those offered here</w:t>
      </w:r>
      <w:r w:rsidR="0019672F" w:rsidRPr="004E4D5C">
        <w:rPr>
          <w:rFonts w:asciiTheme="minorHAnsi" w:eastAsia="Calibri" w:hAnsiTheme="minorHAnsi"/>
          <w:sz w:val="22"/>
          <w:szCs w:val="22"/>
        </w:rPr>
        <w:t xml:space="preserve"> </w:t>
      </w:r>
      <w:r w:rsidR="00675236" w:rsidRPr="004E4D5C">
        <w:rPr>
          <w:rFonts w:asciiTheme="minorHAnsi" w:eastAsia="Calibri" w:hAnsiTheme="minorHAnsi"/>
          <w:sz w:val="22"/>
          <w:szCs w:val="22"/>
        </w:rPr>
        <w:t xml:space="preserve">provide students with </w:t>
      </w:r>
      <w:r w:rsidR="00FF3D70" w:rsidRPr="004E4D5C">
        <w:rPr>
          <w:rFonts w:asciiTheme="minorHAnsi" w:eastAsia="Calibri" w:hAnsiTheme="minorHAnsi"/>
          <w:sz w:val="22"/>
          <w:szCs w:val="22"/>
        </w:rPr>
        <w:t xml:space="preserve">additional </w:t>
      </w:r>
      <w:r w:rsidR="00FC6D68" w:rsidRPr="004E4D5C">
        <w:rPr>
          <w:rFonts w:asciiTheme="minorHAnsi" w:eastAsia="Calibri" w:hAnsiTheme="minorHAnsi"/>
          <w:sz w:val="22"/>
          <w:szCs w:val="22"/>
        </w:rPr>
        <w:t>materials</w:t>
      </w:r>
      <w:r w:rsidR="00675236" w:rsidRPr="004E4D5C">
        <w:rPr>
          <w:rFonts w:asciiTheme="minorHAnsi" w:eastAsia="Calibri" w:hAnsiTheme="minorHAnsi"/>
          <w:sz w:val="22"/>
          <w:szCs w:val="22"/>
        </w:rPr>
        <w:t xml:space="preserve"> that allow them to </w:t>
      </w:r>
      <w:r w:rsidR="00666757" w:rsidRPr="004E4D5C">
        <w:rPr>
          <w:rFonts w:asciiTheme="minorHAnsi" w:hAnsiTheme="minorHAnsi"/>
          <w:sz w:val="22"/>
          <w:szCs w:val="22"/>
        </w:rPr>
        <w:t>explore the use</w:t>
      </w:r>
      <w:r w:rsidR="0093005B">
        <w:rPr>
          <w:rFonts w:asciiTheme="minorHAnsi" w:hAnsiTheme="minorHAnsi"/>
          <w:sz w:val="22"/>
          <w:szCs w:val="22"/>
        </w:rPr>
        <w:t>s</w:t>
      </w:r>
      <w:r w:rsidR="00666757" w:rsidRPr="004E4D5C">
        <w:rPr>
          <w:rFonts w:asciiTheme="minorHAnsi" w:hAnsiTheme="minorHAnsi"/>
          <w:sz w:val="22"/>
          <w:szCs w:val="22"/>
        </w:rPr>
        <w:t xml:space="preserve"> a</w:t>
      </w:r>
      <w:r w:rsidR="0079209B" w:rsidRPr="004E4D5C">
        <w:rPr>
          <w:rFonts w:asciiTheme="minorHAnsi" w:hAnsiTheme="minorHAnsi"/>
          <w:sz w:val="22"/>
          <w:szCs w:val="22"/>
        </w:rPr>
        <w:t>nd misuse</w:t>
      </w:r>
      <w:r w:rsidR="0093005B">
        <w:rPr>
          <w:rFonts w:asciiTheme="minorHAnsi" w:hAnsiTheme="minorHAnsi"/>
          <w:sz w:val="22"/>
          <w:szCs w:val="22"/>
        </w:rPr>
        <w:t>s</w:t>
      </w:r>
      <w:r w:rsidR="00771935" w:rsidRPr="004E4D5C">
        <w:rPr>
          <w:rFonts w:asciiTheme="minorHAnsi" w:hAnsiTheme="minorHAnsi"/>
          <w:sz w:val="22"/>
          <w:szCs w:val="22"/>
        </w:rPr>
        <w:t xml:space="preserve"> of co</w:t>
      </w:r>
      <w:r w:rsidR="004C1073">
        <w:rPr>
          <w:rFonts w:asciiTheme="minorHAnsi" w:hAnsiTheme="minorHAnsi"/>
          <w:sz w:val="22"/>
          <w:szCs w:val="22"/>
        </w:rPr>
        <w:t>n</w:t>
      </w:r>
      <w:r w:rsidR="00771935" w:rsidRPr="004E4D5C">
        <w:rPr>
          <w:rFonts w:asciiTheme="minorHAnsi" w:hAnsiTheme="minorHAnsi"/>
          <w:sz w:val="22"/>
          <w:szCs w:val="22"/>
        </w:rPr>
        <w:t>temporary media</w:t>
      </w:r>
      <w:r w:rsidR="002F32C0" w:rsidRPr="004E4D5C">
        <w:rPr>
          <w:rFonts w:asciiTheme="minorHAnsi" w:hAnsiTheme="minorHAnsi"/>
          <w:sz w:val="22"/>
          <w:szCs w:val="22"/>
        </w:rPr>
        <w:t xml:space="preserve"> in society, politics, and war. </w:t>
      </w:r>
    </w:p>
    <w:p w14:paraId="1BF30A1D" w14:textId="2C7C70C9" w:rsidR="00755665" w:rsidRDefault="00EF12B6" w:rsidP="004E4D5C">
      <w:pPr>
        <w:spacing w:before="120" w:after="60" w:line="276" w:lineRule="auto"/>
        <w:rPr>
          <w:rFonts w:asciiTheme="minorHAnsi" w:eastAsia="Georgia" w:hAnsiTheme="minorHAnsi" w:cs="Georgia"/>
          <w:sz w:val="22"/>
          <w:szCs w:val="22"/>
        </w:rPr>
      </w:pPr>
      <w:r w:rsidRPr="004E4D5C">
        <w:rPr>
          <w:rFonts w:asciiTheme="minorHAnsi" w:eastAsia="Calibri" w:hAnsiTheme="minorHAnsi"/>
          <w:sz w:val="22"/>
          <w:szCs w:val="22"/>
        </w:rPr>
        <w:t xml:space="preserve">Featured Source A </w:t>
      </w:r>
      <w:r w:rsidR="00675236" w:rsidRPr="004E4D5C">
        <w:rPr>
          <w:rFonts w:asciiTheme="minorHAnsi" w:eastAsia="Calibri" w:hAnsiTheme="minorHAnsi"/>
          <w:sz w:val="22"/>
          <w:szCs w:val="22"/>
        </w:rPr>
        <w:t xml:space="preserve">is </w:t>
      </w:r>
      <w:r w:rsidR="005A5EFE" w:rsidRPr="004E4D5C">
        <w:rPr>
          <w:rFonts w:asciiTheme="minorHAnsi" w:eastAsia="Calibri" w:hAnsiTheme="minorHAnsi"/>
          <w:sz w:val="22"/>
          <w:szCs w:val="22"/>
        </w:rPr>
        <w:t xml:space="preserve">a </w:t>
      </w:r>
      <w:r w:rsidR="0021458B">
        <w:rPr>
          <w:rFonts w:asciiTheme="minorHAnsi" w:eastAsia="Calibri" w:hAnsiTheme="minorHAnsi"/>
          <w:sz w:val="22"/>
          <w:szCs w:val="22"/>
        </w:rPr>
        <w:t xml:space="preserve">short </w:t>
      </w:r>
      <w:r w:rsidR="004C1073">
        <w:rPr>
          <w:rFonts w:asciiTheme="minorHAnsi" w:eastAsia="Calibri" w:hAnsiTheme="minorHAnsi"/>
          <w:sz w:val="22"/>
          <w:szCs w:val="22"/>
        </w:rPr>
        <w:t xml:space="preserve">video </w:t>
      </w:r>
      <w:r w:rsidR="005A5EFE" w:rsidRPr="004E4D5C">
        <w:rPr>
          <w:rFonts w:asciiTheme="minorHAnsi" w:eastAsia="Georgia" w:hAnsiTheme="minorHAnsi" w:cs="Georgia"/>
          <w:sz w:val="22"/>
          <w:szCs w:val="22"/>
        </w:rPr>
        <w:t xml:space="preserve">from Teaching Tolerance about how </w:t>
      </w:r>
      <w:r w:rsidR="004C1073">
        <w:rPr>
          <w:rFonts w:asciiTheme="minorHAnsi" w:eastAsia="Georgia" w:hAnsiTheme="minorHAnsi" w:cs="Georgia"/>
          <w:sz w:val="22"/>
          <w:szCs w:val="22"/>
        </w:rPr>
        <w:t>fake news</w:t>
      </w:r>
      <w:r w:rsidR="0021458B">
        <w:rPr>
          <w:rFonts w:asciiTheme="minorHAnsi" w:eastAsia="Georgia" w:hAnsiTheme="minorHAnsi" w:cs="Georgia"/>
          <w:sz w:val="22"/>
          <w:szCs w:val="22"/>
        </w:rPr>
        <w:t xml:space="preserve"> becomes news.</w:t>
      </w:r>
      <w:r w:rsidR="005A5EFE" w:rsidRPr="004E4D5C">
        <w:rPr>
          <w:rFonts w:asciiTheme="minorHAnsi" w:eastAsia="Georgia" w:hAnsiTheme="minorHAnsi" w:cs="Georgia"/>
          <w:sz w:val="22"/>
          <w:szCs w:val="22"/>
        </w:rPr>
        <w:t xml:space="preserve"> </w:t>
      </w:r>
      <w:r w:rsidRPr="004E4D5C">
        <w:rPr>
          <w:rFonts w:asciiTheme="minorHAnsi" w:eastAsia="Calibri" w:hAnsiTheme="minorHAnsi"/>
          <w:sz w:val="22"/>
          <w:szCs w:val="22"/>
        </w:rPr>
        <w:t>Featured Source B</w:t>
      </w:r>
      <w:r w:rsidR="00675236" w:rsidRPr="004E4D5C">
        <w:rPr>
          <w:rFonts w:asciiTheme="minorHAnsi" w:eastAsia="Calibri" w:hAnsiTheme="minorHAnsi"/>
          <w:sz w:val="22"/>
          <w:szCs w:val="22"/>
        </w:rPr>
        <w:t xml:space="preserve"> </w:t>
      </w:r>
      <w:r w:rsidR="004834D4" w:rsidRPr="004E4D5C">
        <w:rPr>
          <w:rFonts w:asciiTheme="minorHAnsi" w:eastAsia="Calibri" w:hAnsiTheme="minorHAnsi"/>
          <w:sz w:val="22"/>
          <w:szCs w:val="22"/>
        </w:rPr>
        <w:t xml:space="preserve">is </w:t>
      </w:r>
      <w:r w:rsidR="0021458B">
        <w:rPr>
          <w:rFonts w:asciiTheme="minorHAnsi" w:eastAsia="Calibri" w:hAnsiTheme="minorHAnsi"/>
          <w:sz w:val="22"/>
          <w:szCs w:val="22"/>
        </w:rPr>
        <w:t xml:space="preserve">an article/interview </w:t>
      </w:r>
      <w:r w:rsidR="007F5E81">
        <w:rPr>
          <w:rFonts w:asciiTheme="minorHAnsi" w:eastAsia="Calibri" w:hAnsiTheme="minorHAnsi"/>
          <w:sz w:val="22"/>
          <w:szCs w:val="22"/>
        </w:rPr>
        <w:t xml:space="preserve">transcript </w:t>
      </w:r>
      <w:r w:rsidR="0021458B">
        <w:rPr>
          <w:rFonts w:asciiTheme="minorHAnsi" w:eastAsia="Calibri" w:hAnsiTheme="minorHAnsi"/>
          <w:sz w:val="22"/>
          <w:szCs w:val="22"/>
        </w:rPr>
        <w:t>from VOX addressing how social media is changing conflict in the contemporary world</w:t>
      </w:r>
      <w:r w:rsidR="004834D4" w:rsidRPr="004E4D5C">
        <w:rPr>
          <w:rFonts w:asciiTheme="minorHAnsi" w:eastAsia="Georgia" w:hAnsiTheme="minorHAnsi" w:cs="Georgia"/>
          <w:sz w:val="22"/>
          <w:szCs w:val="22"/>
        </w:rPr>
        <w:t xml:space="preserve">. Featured Source C is </w:t>
      </w:r>
      <w:r w:rsidR="00796305">
        <w:rPr>
          <w:rFonts w:asciiTheme="minorHAnsi" w:eastAsia="Georgia" w:hAnsiTheme="minorHAnsi" w:cs="Georgia"/>
          <w:sz w:val="22"/>
          <w:szCs w:val="22"/>
        </w:rPr>
        <w:t>a selection of</w:t>
      </w:r>
      <w:r w:rsidR="00217DCD">
        <w:rPr>
          <w:rFonts w:asciiTheme="minorHAnsi" w:eastAsia="Georgia" w:hAnsiTheme="minorHAnsi" w:cs="Georgia"/>
          <w:sz w:val="22"/>
          <w:szCs w:val="22"/>
        </w:rPr>
        <w:t xml:space="preserve"> slides from a 2017 presentation on “The </w:t>
      </w:r>
      <w:r w:rsidR="00217DCD" w:rsidRPr="004E4D5C">
        <w:rPr>
          <w:rFonts w:asciiTheme="minorHAnsi" w:eastAsia="Georgia" w:hAnsiTheme="minorHAnsi" w:cs="Georgia"/>
          <w:sz w:val="22"/>
          <w:szCs w:val="22"/>
        </w:rPr>
        <w:t>New Age of Pol</w:t>
      </w:r>
      <w:r w:rsidR="00217DCD">
        <w:rPr>
          <w:rFonts w:asciiTheme="minorHAnsi" w:eastAsia="Georgia" w:hAnsiTheme="minorHAnsi" w:cs="Georgia"/>
          <w:sz w:val="22"/>
          <w:szCs w:val="22"/>
        </w:rPr>
        <w:t>i</w:t>
      </w:r>
      <w:r w:rsidR="00217DCD" w:rsidRPr="004E4D5C">
        <w:rPr>
          <w:rFonts w:asciiTheme="minorHAnsi" w:eastAsia="Georgia" w:hAnsiTheme="minorHAnsi" w:cs="Georgia"/>
          <w:sz w:val="22"/>
          <w:szCs w:val="22"/>
        </w:rPr>
        <w:t>tics and Media</w:t>
      </w:r>
      <w:r w:rsidR="00217DCD">
        <w:rPr>
          <w:rFonts w:asciiTheme="minorHAnsi" w:eastAsia="Georgia" w:hAnsiTheme="minorHAnsi" w:cs="Georgia"/>
          <w:sz w:val="22"/>
          <w:szCs w:val="22"/>
        </w:rPr>
        <w:t xml:space="preserve">,” by Lee Rainie, director of internet and technology research at </w:t>
      </w:r>
      <w:r w:rsidR="00341621" w:rsidRPr="004E4D5C">
        <w:rPr>
          <w:rFonts w:asciiTheme="minorHAnsi" w:eastAsia="Georgia" w:hAnsiTheme="minorHAnsi" w:cs="Georgia"/>
          <w:sz w:val="22"/>
          <w:szCs w:val="22"/>
        </w:rPr>
        <w:t>the Pew Research Center.</w:t>
      </w:r>
    </w:p>
    <w:p w14:paraId="11BF1EA2" w14:textId="77777777" w:rsidR="004E4D5C" w:rsidRDefault="004E4D5C" w:rsidP="004E4D5C">
      <w:pPr>
        <w:spacing w:before="120" w:after="60" w:line="276" w:lineRule="auto"/>
        <w:rPr>
          <w:rFonts w:asciiTheme="minorHAnsi" w:eastAsia="Calibri" w:hAnsiTheme="minorHAnsi"/>
          <w:sz w:val="22"/>
          <w:szCs w:val="22"/>
        </w:rPr>
      </w:pPr>
    </w:p>
    <w:p w14:paraId="7F6A9D4B" w14:textId="382147DF" w:rsidR="0093005B" w:rsidRDefault="0093005B">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p w14:paraId="6FCF1924" w14:textId="77777777" w:rsidR="0093005B" w:rsidRPr="004E4D5C" w:rsidRDefault="0093005B" w:rsidP="004E4D5C">
      <w:pPr>
        <w:spacing w:before="120" w:after="60" w:line="276" w:lineRule="auto"/>
        <w:rPr>
          <w:rFonts w:asciiTheme="minorHAnsi" w:eastAsia="Calibr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4E4D5C" w14:paraId="1BDAFFB8" w14:textId="77777777">
        <w:tc>
          <w:tcPr>
            <w:tcW w:w="10800" w:type="dxa"/>
            <w:shd w:val="clear" w:color="auto" w:fill="003366"/>
            <w:vAlign w:val="center"/>
          </w:tcPr>
          <w:p w14:paraId="4CBA22EF" w14:textId="77777777" w:rsidR="00E66577" w:rsidRPr="004102F4" w:rsidRDefault="00AA1CB6" w:rsidP="003B48B9">
            <w:pPr>
              <w:pStyle w:val="TableText"/>
              <w:spacing w:before="120" w:after="120" w:line="240" w:lineRule="exact"/>
              <w:rPr>
                <w:rFonts w:asciiTheme="majorHAnsi" w:hAnsiTheme="majorHAnsi" w:cstheme="majorHAnsi"/>
                <w:sz w:val="32"/>
                <w:szCs w:val="32"/>
              </w:rPr>
            </w:pPr>
            <w:r w:rsidRPr="004102F4">
              <w:rPr>
                <w:rFonts w:asciiTheme="majorHAnsi" w:eastAsia="Arial" w:hAnsiTheme="majorHAnsi" w:cstheme="majorHAnsi"/>
                <w:color w:val="FFFFFF" w:themeColor="background1"/>
                <w:sz w:val="32"/>
                <w:szCs w:val="32"/>
              </w:rPr>
              <w:t xml:space="preserve">Summative </w:t>
            </w:r>
            <w:r w:rsidR="003B48B9" w:rsidRPr="004102F4">
              <w:rPr>
                <w:rFonts w:asciiTheme="majorHAnsi" w:eastAsia="Arial" w:hAnsiTheme="majorHAnsi" w:cstheme="majorHAnsi"/>
                <w:color w:val="FFFFFF" w:themeColor="background1"/>
                <w:sz w:val="32"/>
                <w:szCs w:val="32"/>
              </w:rPr>
              <w:t>Performance Task</w:t>
            </w:r>
          </w:p>
        </w:tc>
      </w:tr>
    </w:tbl>
    <w:p w14:paraId="6857E13F" w14:textId="650CB7EC" w:rsidR="00272A33" w:rsidRPr="004E4D5C" w:rsidRDefault="007468F9" w:rsidP="00272A33">
      <w:pPr>
        <w:spacing w:before="120" w:after="120"/>
        <w:rPr>
          <w:rFonts w:asciiTheme="minorHAnsi" w:eastAsia="Calibri" w:hAnsiTheme="minorHAnsi"/>
          <w:sz w:val="22"/>
          <w:szCs w:val="22"/>
        </w:rPr>
      </w:pPr>
      <w:r w:rsidRPr="004E4D5C">
        <w:rPr>
          <w:rFonts w:asciiTheme="minorHAnsi" w:eastAsia="Calibri" w:hAnsiTheme="minorHAnsi"/>
          <w:sz w:val="22"/>
          <w:szCs w:val="22"/>
        </w:rPr>
        <w:t>At this point in the</w:t>
      </w:r>
      <w:r w:rsidR="00A23BC2" w:rsidRPr="004E4D5C">
        <w:rPr>
          <w:rFonts w:asciiTheme="minorHAnsi" w:eastAsia="Calibri" w:hAnsiTheme="minorHAnsi"/>
          <w:sz w:val="22"/>
          <w:szCs w:val="22"/>
        </w:rPr>
        <w:t xml:space="preserve"> inquiry, students have explored</w:t>
      </w:r>
      <w:r w:rsidRPr="004E4D5C">
        <w:rPr>
          <w:rFonts w:asciiTheme="minorHAnsi" w:eastAsia="Calibri" w:hAnsiTheme="minorHAnsi"/>
          <w:sz w:val="22"/>
          <w:szCs w:val="22"/>
        </w:rPr>
        <w:t xml:space="preserve"> </w:t>
      </w:r>
      <w:r w:rsidR="00A23BC2" w:rsidRPr="004E4D5C">
        <w:rPr>
          <w:rFonts w:asciiTheme="minorHAnsi" w:eastAsia="Calibri" w:hAnsiTheme="minorHAnsi"/>
          <w:sz w:val="22"/>
          <w:szCs w:val="22"/>
        </w:rPr>
        <w:t>how media was used</w:t>
      </w:r>
      <w:r w:rsidR="00272A33" w:rsidRPr="004E4D5C">
        <w:rPr>
          <w:rFonts w:asciiTheme="minorHAnsi" w:eastAsia="Calibri" w:hAnsiTheme="minorHAnsi"/>
          <w:sz w:val="22"/>
          <w:szCs w:val="22"/>
        </w:rPr>
        <w:t xml:space="preserve"> and misused</w:t>
      </w:r>
      <w:r w:rsidR="00A23BC2" w:rsidRPr="004E4D5C">
        <w:rPr>
          <w:rFonts w:asciiTheme="minorHAnsi" w:eastAsia="Calibri" w:hAnsiTheme="minorHAnsi"/>
          <w:sz w:val="22"/>
          <w:szCs w:val="22"/>
        </w:rPr>
        <w:t xml:space="preserve"> during the Korean War, and have examined </w:t>
      </w:r>
      <w:r w:rsidR="00272A33" w:rsidRPr="004E4D5C">
        <w:rPr>
          <w:rFonts w:asciiTheme="minorHAnsi" w:eastAsia="Calibri" w:hAnsiTheme="minorHAnsi"/>
          <w:sz w:val="22"/>
          <w:szCs w:val="22"/>
        </w:rPr>
        <w:t>how media is used and misused in contemporary society, politics, and war.</w:t>
      </w:r>
    </w:p>
    <w:p w14:paraId="3B9107F7" w14:textId="39515F8E" w:rsidR="00BD3E5E" w:rsidRPr="004E4D5C" w:rsidRDefault="00F36EDF" w:rsidP="00AA1CB6">
      <w:pPr>
        <w:rPr>
          <w:rFonts w:asciiTheme="minorHAnsi" w:eastAsia="Calibri" w:hAnsiTheme="minorHAnsi"/>
          <w:sz w:val="22"/>
          <w:szCs w:val="22"/>
        </w:rPr>
      </w:pPr>
      <w:r w:rsidRPr="004E4D5C">
        <w:rPr>
          <w:rFonts w:asciiTheme="minorHAnsi" w:hAnsiTheme="minorHAnsi"/>
          <w:sz w:val="22"/>
          <w:szCs w:val="22"/>
        </w:rPr>
        <w:t xml:space="preserve">Students should be </w:t>
      </w:r>
      <w:r w:rsidR="004C1073">
        <w:rPr>
          <w:rFonts w:asciiTheme="minorHAnsi" w:hAnsiTheme="minorHAnsi"/>
          <w:sz w:val="22"/>
          <w:szCs w:val="22"/>
        </w:rPr>
        <w:t>able</w:t>
      </w:r>
      <w:r w:rsidR="004C1073" w:rsidRPr="004E4D5C">
        <w:rPr>
          <w:rFonts w:asciiTheme="minorHAnsi" w:hAnsiTheme="minorHAnsi"/>
          <w:sz w:val="22"/>
          <w:szCs w:val="22"/>
        </w:rPr>
        <w:t xml:space="preserve"> </w:t>
      </w:r>
      <w:r w:rsidRPr="004E4D5C">
        <w:rPr>
          <w:rFonts w:asciiTheme="minorHAnsi" w:hAnsiTheme="minorHAnsi"/>
          <w:sz w:val="22"/>
          <w:szCs w:val="22"/>
        </w:rPr>
        <w:t xml:space="preserve">to demonstrate the breadth of their understanding and their </w:t>
      </w:r>
      <w:r w:rsidR="004C1073" w:rsidRPr="004E4D5C">
        <w:rPr>
          <w:rFonts w:asciiTheme="minorHAnsi" w:hAnsiTheme="minorHAnsi"/>
          <w:sz w:val="22"/>
          <w:szCs w:val="22"/>
        </w:rPr>
        <w:t>abilit</w:t>
      </w:r>
      <w:r w:rsidR="004C1073">
        <w:rPr>
          <w:rFonts w:asciiTheme="minorHAnsi" w:hAnsiTheme="minorHAnsi"/>
          <w:sz w:val="22"/>
          <w:szCs w:val="22"/>
        </w:rPr>
        <w:t xml:space="preserve">y </w:t>
      </w:r>
      <w:r w:rsidRPr="004E4D5C">
        <w:rPr>
          <w:rFonts w:asciiTheme="minorHAnsi" w:hAnsiTheme="minorHAnsi"/>
          <w:sz w:val="22"/>
          <w:szCs w:val="22"/>
        </w:rPr>
        <w:t xml:space="preserve">to use evidence from multiple sources to support their claims. </w:t>
      </w:r>
      <w:r w:rsidR="007468F9" w:rsidRPr="004E4D5C">
        <w:rPr>
          <w:rFonts w:asciiTheme="minorHAnsi" w:eastAsia="Calibri" w:hAnsiTheme="minorHAnsi"/>
          <w:sz w:val="22"/>
          <w:szCs w:val="22"/>
        </w:rPr>
        <w:t xml:space="preserve">In this task, students construct an </w:t>
      </w:r>
      <w:r w:rsidRPr="004E4D5C">
        <w:rPr>
          <w:rFonts w:asciiTheme="minorHAnsi" w:eastAsia="Calibri" w:hAnsiTheme="minorHAnsi"/>
          <w:sz w:val="22"/>
          <w:szCs w:val="22"/>
        </w:rPr>
        <w:t>evidence-based</w:t>
      </w:r>
      <w:r w:rsidR="007468F9" w:rsidRPr="004E4D5C">
        <w:rPr>
          <w:rFonts w:asciiTheme="minorHAnsi" w:eastAsia="Calibri" w:hAnsiTheme="minorHAnsi"/>
          <w:sz w:val="22"/>
          <w:szCs w:val="22"/>
        </w:rPr>
        <w:t xml:space="preserve"> argument using multiple sources to answer the</w:t>
      </w:r>
      <w:r w:rsidR="002F4895" w:rsidRPr="004E4D5C">
        <w:rPr>
          <w:rFonts w:asciiTheme="minorHAnsi" w:eastAsia="Calibri" w:hAnsiTheme="minorHAnsi"/>
          <w:sz w:val="22"/>
          <w:szCs w:val="22"/>
        </w:rPr>
        <w:t xml:space="preserve"> compelling</w:t>
      </w:r>
      <w:r w:rsidR="007468F9" w:rsidRPr="004E4D5C">
        <w:rPr>
          <w:rFonts w:asciiTheme="minorHAnsi" w:eastAsia="Calibri" w:hAnsiTheme="minorHAnsi"/>
          <w:sz w:val="22"/>
          <w:szCs w:val="22"/>
        </w:rPr>
        <w:t xml:space="preserve"> question</w:t>
      </w:r>
      <w:r w:rsidR="004C1073">
        <w:rPr>
          <w:rFonts w:asciiTheme="minorHAnsi" w:eastAsia="Calibri" w:hAnsiTheme="minorHAnsi"/>
          <w:sz w:val="22"/>
          <w:szCs w:val="22"/>
        </w:rPr>
        <w:t>,</w:t>
      </w:r>
      <w:r w:rsidR="007468F9" w:rsidRPr="004E4D5C">
        <w:rPr>
          <w:rFonts w:asciiTheme="minorHAnsi" w:eastAsia="Calibri" w:hAnsiTheme="minorHAnsi"/>
          <w:sz w:val="22"/>
          <w:szCs w:val="22"/>
        </w:rPr>
        <w:t xml:space="preserve"> </w:t>
      </w:r>
      <w:r w:rsidR="009F110A" w:rsidRPr="004E4D5C">
        <w:rPr>
          <w:rFonts w:asciiTheme="minorHAnsi" w:hAnsiTheme="minorHAnsi"/>
          <w:sz w:val="22"/>
          <w:szCs w:val="22"/>
        </w:rPr>
        <w:t>“</w:t>
      </w:r>
      <w:r w:rsidR="00FD1F25" w:rsidRPr="004E4D5C">
        <w:rPr>
          <w:rFonts w:asciiTheme="minorHAnsi" w:hAnsiTheme="minorHAnsi"/>
          <w:sz w:val="22"/>
          <w:szCs w:val="22"/>
        </w:rPr>
        <w:t>How c</w:t>
      </w:r>
      <w:r w:rsidR="009F110A" w:rsidRPr="004E4D5C">
        <w:rPr>
          <w:rFonts w:asciiTheme="minorHAnsi" w:hAnsiTheme="minorHAnsi"/>
          <w:sz w:val="22"/>
          <w:szCs w:val="22"/>
        </w:rPr>
        <w:t xml:space="preserve">an media be used to influence others?” </w:t>
      </w:r>
      <w:r w:rsidR="004C1073">
        <w:rPr>
          <w:rFonts w:asciiTheme="minorHAnsi" w:hAnsiTheme="minorHAnsi"/>
          <w:sz w:val="22"/>
          <w:szCs w:val="22"/>
        </w:rPr>
        <w:t>S</w:t>
      </w:r>
      <w:r w:rsidRPr="004E4D5C">
        <w:rPr>
          <w:rFonts w:asciiTheme="minorHAnsi" w:hAnsiTheme="minorHAnsi"/>
          <w:sz w:val="22"/>
          <w:szCs w:val="22"/>
        </w:rPr>
        <w:t xml:space="preserve">tudents’ arguments </w:t>
      </w:r>
      <w:r w:rsidR="004C1073">
        <w:rPr>
          <w:rFonts w:asciiTheme="minorHAnsi" w:hAnsiTheme="minorHAnsi"/>
          <w:sz w:val="22"/>
          <w:szCs w:val="22"/>
        </w:rPr>
        <w:t>may</w:t>
      </w:r>
      <w:r w:rsidR="004C1073" w:rsidRPr="004E4D5C">
        <w:rPr>
          <w:rFonts w:asciiTheme="minorHAnsi" w:hAnsiTheme="minorHAnsi"/>
          <w:sz w:val="22"/>
          <w:szCs w:val="22"/>
        </w:rPr>
        <w:t xml:space="preserve"> </w:t>
      </w:r>
      <w:r w:rsidRPr="004E4D5C">
        <w:rPr>
          <w:rFonts w:asciiTheme="minorHAnsi" w:hAnsiTheme="minorHAnsi"/>
          <w:sz w:val="22"/>
          <w:szCs w:val="22"/>
        </w:rPr>
        <w:t>take a variety of forms, including a detailed outline, poster, or essay.</w:t>
      </w:r>
    </w:p>
    <w:p w14:paraId="45EB6B91" w14:textId="01CB9CA3" w:rsidR="00BD3E5E" w:rsidRPr="004E4D5C" w:rsidRDefault="00F36EDF" w:rsidP="00AA1CB6">
      <w:pPr>
        <w:rPr>
          <w:rFonts w:asciiTheme="minorHAnsi" w:hAnsiTheme="minorHAnsi"/>
          <w:sz w:val="22"/>
          <w:szCs w:val="22"/>
        </w:rPr>
      </w:pPr>
      <w:r w:rsidRPr="004E4D5C">
        <w:rPr>
          <w:rFonts w:asciiTheme="minorHAnsi" w:hAnsiTheme="minorHAnsi"/>
          <w:sz w:val="22"/>
          <w:szCs w:val="22"/>
        </w:rPr>
        <w:t>Students’ arguments will vary</w:t>
      </w:r>
      <w:r w:rsidR="00DF1DB6" w:rsidRPr="004E4D5C">
        <w:rPr>
          <w:rFonts w:asciiTheme="minorHAnsi" w:hAnsiTheme="minorHAnsi"/>
          <w:sz w:val="22"/>
          <w:szCs w:val="22"/>
        </w:rPr>
        <w:t>,</w:t>
      </w:r>
      <w:r w:rsidRPr="004E4D5C">
        <w:rPr>
          <w:rFonts w:asciiTheme="minorHAnsi" w:hAnsiTheme="minorHAnsi"/>
          <w:sz w:val="22"/>
          <w:szCs w:val="22"/>
        </w:rPr>
        <w:t xml:space="preserve"> but could include any of the following:</w:t>
      </w:r>
    </w:p>
    <w:p w14:paraId="171E3C4F" w14:textId="26DF3BC4" w:rsidR="004536C7" w:rsidRPr="004102F4" w:rsidRDefault="00702540" w:rsidP="004536C7">
      <w:pPr>
        <w:numPr>
          <w:ilvl w:val="0"/>
          <w:numId w:val="43"/>
        </w:numPr>
        <w:spacing w:before="60" w:after="60" w:line="240" w:lineRule="auto"/>
        <w:rPr>
          <w:rFonts w:asciiTheme="minorHAnsi" w:eastAsia="Georgia" w:hAnsiTheme="minorHAnsi" w:cs="Georgia"/>
          <w:sz w:val="22"/>
          <w:szCs w:val="22"/>
        </w:rPr>
      </w:pPr>
      <w:r w:rsidRPr="004102F4">
        <w:rPr>
          <w:rFonts w:asciiTheme="minorHAnsi" w:eastAsia="Georgia" w:hAnsiTheme="minorHAnsi" w:cs="Georgia"/>
          <w:sz w:val="22"/>
          <w:szCs w:val="22"/>
        </w:rPr>
        <w:t>D</w:t>
      </w:r>
      <w:r w:rsidR="0056678F" w:rsidRPr="004102F4">
        <w:rPr>
          <w:rFonts w:asciiTheme="minorHAnsi" w:eastAsia="Georgia" w:hAnsiTheme="minorHAnsi" w:cs="Georgia"/>
          <w:sz w:val="22"/>
          <w:szCs w:val="22"/>
        </w:rPr>
        <w:t xml:space="preserve">uring times of war, </w:t>
      </w:r>
      <w:r w:rsidR="0046221F" w:rsidRPr="004102F4">
        <w:rPr>
          <w:rFonts w:asciiTheme="minorHAnsi" w:eastAsia="Georgia" w:hAnsiTheme="minorHAnsi" w:cs="Georgia"/>
          <w:sz w:val="22"/>
          <w:szCs w:val="22"/>
        </w:rPr>
        <w:t>media can be used</w:t>
      </w:r>
      <w:r w:rsidRPr="004102F4">
        <w:rPr>
          <w:rFonts w:asciiTheme="minorHAnsi" w:eastAsia="Georgia" w:hAnsiTheme="minorHAnsi" w:cs="Georgia"/>
          <w:sz w:val="22"/>
          <w:szCs w:val="22"/>
        </w:rPr>
        <w:t xml:space="preserve"> and misused</w:t>
      </w:r>
      <w:r w:rsidR="0046221F" w:rsidRPr="004102F4">
        <w:rPr>
          <w:rFonts w:asciiTheme="minorHAnsi" w:eastAsia="Georgia" w:hAnsiTheme="minorHAnsi" w:cs="Georgia"/>
          <w:sz w:val="22"/>
          <w:szCs w:val="22"/>
        </w:rPr>
        <w:t xml:space="preserve"> as a weapon of war against the enemy.</w:t>
      </w:r>
    </w:p>
    <w:p w14:paraId="4FA66AC0" w14:textId="7E3C8BBD" w:rsidR="004B005C" w:rsidRPr="004102F4" w:rsidRDefault="00702540" w:rsidP="004B005C">
      <w:pPr>
        <w:numPr>
          <w:ilvl w:val="0"/>
          <w:numId w:val="43"/>
        </w:numPr>
        <w:spacing w:before="60" w:after="60" w:line="240" w:lineRule="auto"/>
        <w:rPr>
          <w:rFonts w:asciiTheme="minorHAnsi" w:eastAsia="Georgia" w:hAnsiTheme="minorHAnsi" w:cs="Georgia"/>
          <w:sz w:val="22"/>
          <w:szCs w:val="22"/>
        </w:rPr>
      </w:pPr>
      <w:r w:rsidRPr="004102F4">
        <w:rPr>
          <w:rFonts w:asciiTheme="minorHAnsi" w:eastAsia="Georgia" w:hAnsiTheme="minorHAnsi" w:cs="Georgia"/>
          <w:sz w:val="22"/>
          <w:szCs w:val="22"/>
        </w:rPr>
        <w:t>M</w:t>
      </w:r>
      <w:r w:rsidR="0056678F" w:rsidRPr="004102F4">
        <w:rPr>
          <w:rFonts w:asciiTheme="minorHAnsi" w:eastAsia="Georgia" w:hAnsiTheme="minorHAnsi" w:cs="Georgia"/>
          <w:sz w:val="22"/>
          <w:szCs w:val="22"/>
        </w:rPr>
        <w:t>edia</w:t>
      </w:r>
      <w:r w:rsidR="00FD1F25" w:rsidRPr="004102F4">
        <w:rPr>
          <w:rFonts w:asciiTheme="minorHAnsi" w:eastAsia="Georgia" w:hAnsiTheme="minorHAnsi" w:cs="Georgia"/>
          <w:sz w:val="22"/>
          <w:szCs w:val="22"/>
        </w:rPr>
        <w:t xml:space="preserve"> </w:t>
      </w:r>
      <w:r w:rsidR="0056678F" w:rsidRPr="004102F4">
        <w:rPr>
          <w:rFonts w:asciiTheme="minorHAnsi" w:eastAsia="Georgia" w:hAnsiTheme="minorHAnsi" w:cs="Georgia"/>
          <w:sz w:val="22"/>
          <w:szCs w:val="22"/>
        </w:rPr>
        <w:t>can be used</w:t>
      </w:r>
      <w:r w:rsidR="0046221F" w:rsidRPr="004102F4">
        <w:rPr>
          <w:rFonts w:asciiTheme="minorHAnsi" w:eastAsia="Georgia" w:hAnsiTheme="minorHAnsi" w:cs="Georgia"/>
          <w:sz w:val="22"/>
          <w:szCs w:val="22"/>
        </w:rPr>
        <w:t xml:space="preserve"> to influence political decisions.</w:t>
      </w:r>
    </w:p>
    <w:p w14:paraId="73C9DAC7" w14:textId="7E1CE482" w:rsidR="00FD1F25" w:rsidRPr="004102F4" w:rsidRDefault="00FD1F25" w:rsidP="004B005C">
      <w:pPr>
        <w:numPr>
          <w:ilvl w:val="0"/>
          <w:numId w:val="43"/>
        </w:numPr>
        <w:spacing w:before="60" w:after="60" w:line="240" w:lineRule="auto"/>
        <w:rPr>
          <w:rFonts w:asciiTheme="minorHAnsi" w:eastAsia="Georgia" w:hAnsiTheme="minorHAnsi" w:cs="Georgia"/>
          <w:sz w:val="22"/>
          <w:szCs w:val="22"/>
        </w:rPr>
      </w:pPr>
      <w:r w:rsidRPr="004102F4">
        <w:rPr>
          <w:rFonts w:asciiTheme="minorHAnsi" w:eastAsia="Georgia" w:hAnsiTheme="minorHAnsi" w:cs="Georgia"/>
          <w:sz w:val="22"/>
          <w:szCs w:val="22"/>
        </w:rPr>
        <w:t>Media can be used to promote false</w:t>
      </w:r>
      <w:r w:rsidR="004C1073">
        <w:rPr>
          <w:rFonts w:asciiTheme="minorHAnsi" w:eastAsia="Georgia" w:hAnsiTheme="minorHAnsi" w:cs="Georgia"/>
          <w:sz w:val="22"/>
          <w:szCs w:val="22"/>
        </w:rPr>
        <w:t xml:space="preserve"> or fake</w:t>
      </w:r>
      <w:r w:rsidRPr="004102F4">
        <w:rPr>
          <w:rFonts w:asciiTheme="minorHAnsi" w:eastAsia="Georgia" w:hAnsiTheme="minorHAnsi" w:cs="Georgia"/>
          <w:sz w:val="22"/>
          <w:szCs w:val="22"/>
        </w:rPr>
        <w:t xml:space="preserve"> news.</w:t>
      </w:r>
    </w:p>
    <w:p w14:paraId="161A4FE8" w14:textId="776653A0" w:rsidR="0087643D" w:rsidRPr="004E4D5C" w:rsidRDefault="006913E4" w:rsidP="001E7C5B">
      <w:pPr>
        <w:rPr>
          <w:rFonts w:asciiTheme="minorHAnsi" w:hAnsiTheme="minorHAnsi"/>
          <w:sz w:val="22"/>
          <w:szCs w:val="22"/>
        </w:rPr>
      </w:pPr>
      <w:r w:rsidRPr="004E4D5C">
        <w:rPr>
          <w:rFonts w:asciiTheme="minorHAnsi" w:hAnsiTheme="minorHAnsi"/>
          <w:sz w:val="22"/>
          <w:szCs w:val="22"/>
        </w:rPr>
        <w:t xml:space="preserve">To extend </w:t>
      </w:r>
      <w:r w:rsidR="004C1073">
        <w:rPr>
          <w:rFonts w:asciiTheme="minorHAnsi" w:hAnsiTheme="minorHAnsi"/>
          <w:sz w:val="22"/>
          <w:szCs w:val="22"/>
        </w:rPr>
        <w:t>students’</w:t>
      </w:r>
      <w:r w:rsidR="004C1073" w:rsidRPr="004E4D5C">
        <w:rPr>
          <w:rFonts w:asciiTheme="minorHAnsi" w:hAnsiTheme="minorHAnsi"/>
          <w:sz w:val="22"/>
          <w:szCs w:val="22"/>
        </w:rPr>
        <w:t xml:space="preserve"> </w:t>
      </w:r>
      <w:r w:rsidRPr="004E4D5C">
        <w:rPr>
          <w:rFonts w:asciiTheme="minorHAnsi" w:hAnsiTheme="minorHAnsi"/>
          <w:sz w:val="22"/>
          <w:szCs w:val="22"/>
        </w:rPr>
        <w:t xml:space="preserve">arguments, teachers may </w:t>
      </w:r>
      <w:r w:rsidR="0087643D" w:rsidRPr="004E4D5C">
        <w:rPr>
          <w:rFonts w:asciiTheme="minorHAnsi" w:hAnsiTheme="minorHAnsi"/>
          <w:sz w:val="22"/>
          <w:szCs w:val="22"/>
        </w:rPr>
        <w:t xml:space="preserve">have students </w:t>
      </w:r>
      <w:r w:rsidR="002D6AC3" w:rsidRPr="004E4D5C">
        <w:rPr>
          <w:rFonts w:asciiTheme="minorHAnsi" w:hAnsiTheme="minorHAnsi"/>
          <w:sz w:val="22"/>
          <w:szCs w:val="22"/>
        </w:rPr>
        <w:t xml:space="preserve">design </w:t>
      </w:r>
      <w:r w:rsidR="004C1073">
        <w:rPr>
          <w:rFonts w:asciiTheme="minorHAnsi" w:hAnsiTheme="minorHAnsi"/>
          <w:sz w:val="22"/>
          <w:szCs w:val="22"/>
        </w:rPr>
        <w:t>a questionnaire for dissemination</w:t>
      </w:r>
      <w:r w:rsidR="002D6AC3" w:rsidRPr="004E4D5C">
        <w:rPr>
          <w:rFonts w:asciiTheme="minorHAnsi" w:hAnsiTheme="minorHAnsi"/>
          <w:sz w:val="22"/>
          <w:szCs w:val="22"/>
        </w:rPr>
        <w:t xml:space="preserve"> to their peer</w:t>
      </w:r>
      <w:r w:rsidR="00C24E20" w:rsidRPr="004E4D5C">
        <w:rPr>
          <w:rFonts w:asciiTheme="minorHAnsi" w:hAnsiTheme="minorHAnsi"/>
          <w:sz w:val="22"/>
          <w:szCs w:val="22"/>
        </w:rPr>
        <w:t xml:space="preserve">s to predict how the use and misuse of media </w:t>
      </w:r>
      <w:r w:rsidR="002D6AC3" w:rsidRPr="004E4D5C">
        <w:rPr>
          <w:rFonts w:asciiTheme="minorHAnsi" w:hAnsiTheme="minorHAnsi"/>
          <w:sz w:val="22"/>
          <w:szCs w:val="22"/>
        </w:rPr>
        <w:t xml:space="preserve">may influence politics and society in the </w:t>
      </w:r>
      <w:r w:rsidR="004C1073">
        <w:rPr>
          <w:rFonts w:asciiTheme="minorHAnsi" w:hAnsiTheme="minorHAnsi"/>
          <w:sz w:val="22"/>
          <w:szCs w:val="22"/>
        </w:rPr>
        <w:t>coming</w:t>
      </w:r>
      <w:r w:rsidR="004C1073" w:rsidRPr="004E4D5C">
        <w:rPr>
          <w:rFonts w:asciiTheme="minorHAnsi" w:hAnsiTheme="minorHAnsi"/>
          <w:sz w:val="22"/>
          <w:szCs w:val="22"/>
        </w:rPr>
        <w:t xml:space="preserve"> </w:t>
      </w:r>
      <w:r w:rsidR="002D6AC3" w:rsidRPr="004E4D5C">
        <w:rPr>
          <w:rFonts w:asciiTheme="minorHAnsi" w:hAnsiTheme="minorHAnsi"/>
          <w:sz w:val="22"/>
          <w:szCs w:val="22"/>
        </w:rPr>
        <w:t>decade.</w:t>
      </w:r>
    </w:p>
    <w:p w14:paraId="4F12DC43" w14:textId="10EC3732" w:rsidR="004102F4" w:rsidRDefault="00475CC1" w:rsidP="00106707">
      <w:pPr>
        <w:pStyle w:val="TableText"/>
        <w:rPr>
          <w:rFonts w:asciiTheme="minorHAnsi" w:hAnsiTheme="minorHAnsi"/>
          <w:color w:val="000000" w:themeColor="text1"/>
          <w:sz w:val="22"/>
          <w:szCs w:val="22"/>
        </w:rPr>
      </w:pPr>
      <w:r w:rsidRPr="004E4D5C">
        <w:rPr>
          <w:rFonts w:asciiTheme="minorHAnsi" w:hAnsiTheme="minorHAnsi"/>
          <w:sz w:val="22"/>
          <w:szCs w:val="22"/>
        </w:rPr>
        <w:t xml:space="preserve">Students have the opportunity to </w:t>
      </w:r>
      <w:r w:rsidRPr="00431649">
        <w:rPr>
          <w:rFonts w:asciiTheme="minorHAnsi" w:hAnsiTheme="minorHAnsi"/>
          <w:b/>
          <w:sz w:val="22"/>
          <w:szCs w:val="22"/>
        </w:rPr>
        <w:t>Take Informed Action</w:t>
      </w:r>
      <w:r w:rsidRPr="004E4D5C">
        <w:rPr>
          <w:rFonts w:asciiTheme="minorHAnsi" w:hAnsiTheme="minorHAnsi"/>
          <w:sz w:val="22"/>
          <w:szCs w:val="22"/>
        </w:rPr>
        <w:t xml:space="preserve"> by drawing on their understandings</w:t>
      </w:r>
      <w:r w:rsidR="00D031CF" w:rsidRPr="004E4D5C">
        <w:rPr>
          <w:rFonts w:asciiTheme="minorHAnsi" w:hAnsiTheme="minorHAnsi"/>
          <w:sz w:val="22"/>
          <w:szCs w:val="22"/>
        </w:rPr>
        <w:t xml:space="preserve"> about </w:t>
      </w:r>
      <w:r w:rsidR="00FE5121" w:rsidRPr="004E4D5C">
        <w:rPr>
          <w:rFonts w:asciiTheme="minorHAnsi" w:hAnsiTheme="minorHAnsi"/>
          <w:sz w:val="22"/>
          <w:szCs w:val="22"/>
        </w:rPr>
        <w:t xml:space="preserve">how </w:t>
      </w:r>
      <w:r w:rsidR="00C24E20" w:rsidRPr="004E4D5C">
        <w:rPr>
          <w:rFonts w:asciiTheme="minorHAnsi" w:hAnsiTheme="minorHAnsi"/>
          <w:sz w:val="22"/>
          <w:szCs w:val="22"/>
        </w:rPr>
        <w:t>the use and misuse of media may influence</w:t>
      </w:r>
      <w:r w:rsidR="00FE5121" w:rsidRPr="004E4D5C">
        <w:rPr>
          <w:rFonts w:asciiTheme="minorHAnsi" w:hAnsiTheme="minorHAnsi"/>
          <w:sz w:val="22"/>
          <w:szCs w:val="22"/>
        </w:rPr>
        <w:t xml:space="preserve"> politics and society. </w:t>
      </w:r>
      <w:r w:rsidRPr="004E4D5C">
        <w:rPr>
          <w:rFonts w:asciiTheme="minorHAnsi" w:hAnsiTheme="minorHAnsi"/>
          <w:sz w:val="22"/>
          <w:szCs w:val="22"/>
        </w:rPr>
        <w:t xml:space="preserve">To </w:t>
      </w:r>
      <w:r w:rsidRPr="004E4D5C">
        <w:rPr>
          <w:rFonts w:asciiTheme="minorHAnsi" w:hAnsiTheme="minorHAnsi"/>
          <w:i/>
          <w:sz w:val="22"/>
          <w:szCs w:val="22"/>
        </w:rPr>
        <w:t>understand</w:t>
      </w:r>
      <w:r w:rsidR="004536C7" w:rsidRPr="004E4D5C">
        <w:rPr>
          <w:rFonts w:asciiTheme="minorHAnsi" w:hAnsiTheme="minorHAnsi"/>
          <w:i/>
          <w:sz w:val="22"/>
          <w:szCs w:val="22"/>
        </w:rPr>
        <w:t>,</w:t>
      </w:r>
      <w:r w:rsidR="004536C7" w:rsidRPr="004E4D5C">
        <w:rPr>
          <w:rFonts w:asciiTheme="minorHAnsi" w:hAnsiTheme="minorHAnsi"/>
          <w:sz w:val="22"/>
          <w:szCs w:val="22"/>
        </w:rPr>
        <w:t xml:space="preserve"> students can </w:t>
      </w:r>
      <w:r w:rsidR="00F135FC" w:rsidRPr="004E4D5C">
        <w:rPr>
          <w:rFonts w:asciiTheme="minorHAnsi" w:hAnsiTheme="minorHAnsi"/>
          <w:sz w:val="22"/>
          <w:szCs w:val="22"/>
        </w:rPr>
        <w:t>consider how the use and misuse of</w:t>
      </w:r>
      <w:r w:rsidR="00DD2076">
        <w:rPr>
          <w:rFonts w:asciiTheme="minorHAnsi" w:hAnsiTheme="minorHAnsi"/>
          <w:sz w:val="22"/>
          <w:szCs w:val="22"/>
        </w:rPr>
        <w:t xml:space="preserve"> </w:t>
      </w:r>
      <w:r w:rsidR="00F135FC" w:rsidRPr="004E4D5C">
        <w:rPr>
          <w:rFonts w:asciiTheme="minorHAnsi" w:hAnsiTheme="minorHAnsi"/>
          <w:sz w:val="22"/>
          <w:szCs w:val="22"/>
        </w:rPr>
        <w:t xml:space="preserve">media </w:t>
      </w:r>
      <w:r w:rsidR="00106707" w:rsidRPr="004E4D5C">
        <w:rPr>
          <w:rFonts w:asciiTheme="minorHAnsi" w:hAnsiTheme="minorHAnsi"/>
          <w:sz w:val="22"/>
          <w:szCs w:val="22"/>
        </w:rPr>
        <w:t xml:space="preserve">may have </w:t>
      </w:r>
      <w:r w:rsidR="00F135FC" w:rsidRPr="004E4D5C">
        <w:rPr>
          <w:rFonts w:asciiTheme="minorHAnsi" w:hAnsiTheme="minorHAnsi"/>
          <w:sz w:val="22"/>
          <w:szCs w:val="22"/>
        </w:rPr>
        <w:t xml:space="preserve">an impact </w:t>
      </w:r>
      <w:r w:rsidR="00106707" w:rsidRPr="004E4D5C">
        <w:rPr>
          <w:rFonts w:asciiTheme="minorHAnsi" w:hAnsiTheme="minorHAnsi"/>
          <w:sz w:val="22"/>
          <w:szCs w:val="22"/>
        </w:rPr>
        <w:t>on ensuring an informed citizenry.</w:t>
      </w:r>
      <w:r w:rsidR="004536C7" w:rsidRPr="004E4D5C">
        <w:rPr>
          <w:rFonts w:asciiTheme="minorHAnsi" w:hAnsiTheme="minorHAnsi"/>
          <w:sz w:val="22"/>
          <w:szCs w:val="22"/>
        </w:rPr>
        <w:t xml:space="preserve"> To </w:t>
      </w:r>
      <w:r w:rsidR="004536C7" w:rsidRPr="004E4D5C">
        <w:rPr>
          <w:rFonts w:asciiTheme="minorHAnsi" w:hAnsiTheme="minorHAnsi"/>
          <w:i/>
          <w:sz w:val="22"/>
          <w:szCs w:val="22"/>
        </w:rPr>
        <w:t>assess</w:t>
      </w:r>
      <w:r w:rsidR="004536C7" w:rsidRPr="004E4D5C">
        <w:rPr>
          <w:rFonts w:asciiTheme="minorHAnsi" w:hAnsiTheme="minorHAnsi"/>
          <w:sz w:val="22"/>
          <w:szCs w:val="22"/>
        </w:rPr>
        <w:t xml:space="preserve"> the issue, students </w:t>
      </w:r>
      <w:r w:rsidR="0095709C">
        <w:rPr>
          <w:rFonts w:asciiTheme="minorHAnsi" w:hAnsiTheme="minorHAnsi"/>
          <w:sz w:val="22"/>
          <w:szCs w:val="22"/>
        </w:rPr>
        <w:t xml:space="preserve">will </w:t>
      </w:r>
      <w:r w:rsidR="00F135FC" w:rsidRPr="004E4D5C">
        <w:rPr>
          <w:rFonts w:asciiTheme="minorHAnsi" w:hAnsiTheme="minorHAnsi"/>
          <w:sz w:val="22"/>
          <w:szCs w:val="22"/>
        </w:rPr>
        <w:t>evaluate how the use and misuse of media</w:t>
      </w:r>
      <w:r w:rsidR="00106707" w:rsidRPr="004E4D5C">
        <w:rPr>
          <w:rFonts w:asciiTheme="minorHAnsi" w:hAnsiTheme="minorHAnsi"/>
          <w:sz w:val="22"/>
          <w:szCs w:val="22"/>
        </w:rPr>
        <w:t xml:space="preserve"> may threaten democratic ideals. </w:t>
      </w:r>
      <w:r w:rsidR="004536C7" w:rsidRPr="004E4D5C">
        <w:rPr>
          <w:rFonts w:asciiTheme="minorHAnsi" w:hAnsiTheme="minorHAnsi"/>
          <w:sz w:val="22"/>
          <w:szCs w:val="22"/>
        </w:rPr>
        <w:t xml:space="preserve">To </w:t>
      </w:r>
      <w:r w:rsidR="004536C7" w:rsidRPr="004E4D5C">
        <w:rPr>
          <w:rFonts w:asciiTheme="minorHAnsi" w:hAnsiTheme="minorHAnsi"/>
          <w:i/>
          <w:sz w:val="22"/>
          <w:szCs w:val="22"/>
        </w:rPr>
        <w:t>act</w:t>
      </w:r>
      <w:r w:rsidR="004536C7" w:rsidRPr="004E4D5C">
        <w:rPr>
          <w:rFonts w:asciiTheme="minorHAnsi" w:hAnsiTheme="minorHAnsi"/>
          <w:sz w:val="22"/>
          <w:szCs w:val="22"/>
        </w:rPr>
        <w:t xml:space="preserve">, students </w:t>
      </w:r>
      <w:r w:rsidR="0095709C">
        <w:rPr>
          <w:rFonts w:asciiTheme="minorHAnsi" w:hAnsiTheme="minorHAnsi"/>
          <w:sz w:val="22"/>
          <w:szCs w:val="22"/>
        </w:rPr>
        <w:t xml:space="preserve">will </w:t>
      </w:r>
      <w:r w:rsidR="005670CF" w:rsidRPr="004E4D5C">
        <w:rPr>
          <w:rFonts w:asciiTheme="minorHAnsi" w:hAnsiTheme="minorHAnsi"/>
          <w:color w:val="000000" w:themeColor="text1"/>
          <w:sz w:val="22"/>
          <w:szCs w:val="22"/>
        </w:rPr>
        <w:t xml:space="preserve">create </w:t>
      </w:r>
      <w:r w:rsidR="0095709C">
        <w:rPr>
          <w:rFonts w:asciiTheme="minorHAnsi" w:hAnsiTheme="minorHAnsi"/>
          <w:color w:val="000000" w:themeColor="text1"/>
          <w:sz w:val="22"/>
          <w:szCs w:val="22"/>
        </w:rPr>
        <w:t xml:space="preserve">either </w:t>
      </w:r>
      <w:r w:rsidR="005670CF" w:rsidRPr="004E4D5C">
        <w:rPr>
          <w:rFonts w:asciiTheme="minorHAnsi" w:hAnsiTheme="minorHAnsi"/>
          <w:color w:val="000000" w:themeColor="text1"/>
          <w:sz w:val="22"/>
          <w:szCs w:val="22"/>
        </w:rPr>
        <w:t xml:space="preserve">an infographic, </w:t>
      </w:r>
      <w:r w:rsidR="0095709C">
        <w:rPr>
          <w:rFonts w:asciiTheme="minorHAnsi" w:hAnsiTheme="minorHAnsi"/>
          <w:color w:val="000000" w:themeColor="text1"/>
          <w:sz w:val="22"/>
          <w:szCs w:val="22"/>
        </w:rPr>
        <w:t xml:space="preserve">a </w:t>
      </w:r>
      <w:r w:rsidR="005670CF" w:rsidRPr="004E4D5C">
        <w:rPr>
          <w:rFonts w:asciiTheme="minorHAnsi" w:hAnsiTheme="minorHAnsi"/>
          <w:color w:val="000000" w:themeColor="text1"/>
          <w:sz w:val="22"/>
          <w:szCs w:val="22"/>
        </w:rPr>
        <w:t>30</w:t>
      </w:r>
      <w:r w:rsidR="0095709C">
        <w:rPr>
          <w:rFonts w:asciiTheme="minorHAnsi" w:hAnsiTheme="minorHAnsi"/>
          <w:color w:val="000000" w:themeColor="text1"/>
          <w:sz w:val="22"/>
          <w:szCs w:val="22"/>
        </w:rPr>
        <w:t>-</w:t>
      </w:r>
      <w:r w:rsidR="005670CF" w:rsidRPr="004E4D5C">
        <w:rPr>
          <w:rFonts w:asciiTheme="minorHAnsi" w:hAnsiTheme="minorHAnsi"/>
          <w:color w:val="000000" w:themeColor="text1"/>
          <w:sz w:val="22"/>
          <w:szCs w:val="22"/>
        </w:rPr>
        <w:t>second commercial, or a public service announcement to infor</w:t>
      </w:r>
      <w:r w:rsidR="00920FA2" w:rsidRPr="004E4D5C">
        <w:rPr>
          <w:rFonts w:asciiTheme="minorHAnsi" w:hAnsiTheme="minorHAnsi"/>
          <w:color w:val="000000" w:themeColor="text1"/>
          <w:sz w:val="22"/>
          <w:szCs w:val="22"/>
        </w:rPr>
        <w:t>m their peers</w:t>
      </w:r>
      <w:r w:rsidR="0060594C">
        <w:rPr>
          <w:rFonts w:asciiTheme="minorHAnsi" w:hAnsiTheme="minorHAnsi"/>
          <w:color w:val="000000" w:themeColor="text1"/>
          <w:sz w:val="22"/>
          <w:szCs w:val="22"/>
        </w:rPr>
        <w:t xml:space="preserve"> or others in the </w:t>
      </w:r>
      <w:r w:rsidR="00920FA2" w:rsidRPr="004E4D5C">
        <w:rPr>
          <w:rFonts w:asciiTheme="minorHAnsi" w:hAnsiTheme="minorHAnsi"/>
          <w:color w:val="000000" w:themeColor="text1"/>
          <w:sz w:val="22"/>
          <w:szCs w:val="22"/>
        </w:rPr>
        <w:t xml:space="preserve">community about how to identify and evaluate credible </w:t>
      </w:r>
      <w:r w:rsidR="006B7CB3" w:rsidRPr="004E4D5C">
        <w:rPr>
          <w:rFonts w:asciiTheme="minorHAnsi" w:hAnsiTheme="minorHAnsi"/>
          <w:color w:val="000000" w:themeColor="text1"/>
          <w:sz w:val="22"/>
          <w:szCs w:val="22"/>
        </w:rPr>
        <w:t xml:space="preserve">media </w:t>
      </w:r>
      <w:r w:rsidR="00920FA2" w:rsidRPr="004E4D5C">
        <w:rPr>
          <w:rFonts w:asciiTheme="minorHAnsi" w:hAnsiTheme="minorHAnsi"/>
          <w:color w:val="000000" w:themeColor="text1"/>
          <w:sz w:val="22"/>
          <w:szCs w:val="22"/>
        </w:rPr>
        <w:t>sources.</w:t>
      </w:r>
    </w:p>
    <w:p w14:paraId="7819DBF4" w14:textId="77777777" w:rsidR="004102F4" w:rsidRDefault="004102F4">
      <w:pPr>
        <w:spacing w:before="0" w:after="0" w:line="276" w:lineRule="auto"/>
        <w:rPr>
          <w:rFonts w:asciiTheme="minorHAnsi" w:eastAsia="Georgia" w:hAnsiTheme="minorHAnsi" w:cs="Georgia"/>
          <w:color w:val="000000" w:themeColor="text1"/>
          <w:sz w:val="22"/>
          <w:szCs w:val="22"/>
        </w:rPr>
      </w:pPr>
      <w:r>
        <w:rPr>
          <w:rFonts w:asciiTheme="minorHAnsi" w:hAnsiTheme="minorHAnsi"/>
          <w:color w:val="000000" w:themeColor="text1"/>
          <w:sz w:val="22"/>
          <w:szCs w:val="22"/>
        </w:rPr>
        <w:br w:type="page"/>
      </w:r>
    </w:p>
    <w:p w14:paraId="356F529C" w14:textId="77777777" w:rsidR="000615A3" w:rsidRPr="004E4D5C"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4E4D5C" w14:paraId="38416422" w14:textId="77777777" w:rsidTr="000615A3">
        <w:trPr>
          <w:trHeight w:val="380"/>
        </w:trPr>
        <w:tc>
          <w:tcPr>
            <w:tcW w:w="10800" w:type="dxa"/>
            <w:gridSpan w:val="2"/>
            <w:shd w:val="clear" w:color="auto" w:fill="003366"/>
          </w:tcPr>
          <w:p w14:paraId="180FFBF3" w14:textId="4EFD4A7D" w:rsidR="000615A3" w:rsidRPr="004102F4" w:rsidRDefault="000615A3" w:rsidP="000615A3">
            <w:pPr>
              <w:pStyle w:val="Heading1"/>
              <w:rPr>
                <w:rFonts w:asciiTheme="majorHAnsi" w:hAnsiTheme="majorHAnsi" w:cstheme="majorHAnsi"/>
                <w:szCs w:val="32"/>
              </w:rPr>
            </w:pPr>
            <w:r w:rsidRPr="004102F4">
              <w:rPr>
                <w:rFonts w:asciiTheme="majorHAnsi" w:hAnsiTheme="majorHAnsi" w:cstheme="majorHAnsi"/>
                <w:szCs w:val="32"/>
              </w:rPr>
              <w:t>Staging the Compelling Question</w:t>
            </w:r>
          </w:p>
        </w:tc>
      </w:tr>
      <w:tr w:rsidR="000615A3" w:rsidRPr="004E4D5C" w14:paraId="477F42A2" w14:textId="77777777" w:rsidTr="000615A3">
        <w:trPr>
          <w:trHeight w:val="170"/>
        </w:trPr>
        <w:tc>
          <w:tcPr>
            <w:tcW w:w="2617" w:type="dxa"/>
            <w:shd w:val="clear" w:color="auto" w:fill="auto"/>
          </w:tcPr>
          <w:p w14:paraId="3FAB3170" w14:textId="77777777" w:rsidR="000615A3" w:rsidRPr="004102F4" w:rsidRDefault="000615A3" w:rsidP="000615A3">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25945B4C" w14:textId="510E3B66" w:rsidR="007C4877" w:rsidRPr="004E4D5C" w:rsidRDefault="000615A3">
            <w:pPr>
              <w:pStyle w:val="TableText"/>
              <w:rPr>
                <w:rFonts w:asciiTheme="minorHAnsi" w:hAnsiTheme="minorHAnsi"/>
                <w:sz w:val="22"/>
                <w:szCs w:val="22"/>
              </w:rPr>
            </w:pPr>
            <w:r w:rsidRPr="004102F4">
              <w:rPr>
                <w:rFonts w:asciiTheme="majorHAnsi" w:hAnsiTheme="majorHAnsi" w:cstheme="majorHAnsi"/>
                <w:b/>
                <w:szCs w:val="20"/>
              </w:rPr>
              <w:t>Source</w:t>
            </w:r>
            <w:r w:rsidR="0095709C" w:rsidRPr="004102F4">
              <w:rPr>
                <w:rFonts w:asciiTheme="majorHAnsi" w:hAnsiTheme="majorHAnsi" w:cstheme="majorHAnsi"/>
                <w:szCs w:val="20"/>
              </w:rPr>
              <w:t xml:space="preserve">: </w:t>
            </w:r>
            <w:r w:rsidR="0056294D">
              <w:rPr>
                <w:rFonts w:asciiTheme="majorHAnsi" w:hAnsiTheme="majorHAnsi" w:cstheme="majorHAnsi"/>
                <w:szCs w:val="20"/>
              </w:rPr>
              <w:t>Periscop</w:t>
            </w:r>
            <w:r w:rsidR="007009EF">
              <w:rPr>
                <w:rFonts w:asciiTheme="majorHAnsi" w:hAnsiTheme="majorHAnsi" w:cstheme="majorHAnsi"/>
                <w:szCs w:val="20"/>
              </w:rPr>
              <w:t>e</w:t>
            </w:r>
            <w:r w:rsidR="0056294D">
              <w:rPr>
                <w:rFonts w:asciiTheme="majorHAnsi" w:hAnsiTheme="majorHAnsi" w:cstheme="majorHAnsi"/>
                <w:szCs w:val="20"/>
              </w:rPr>
              <w:t xml:space="preserve"> Film, </w:t>
            </w:r>
            <w:r w:rsidR="0056294D">
              <w:rPr>
                <w:rFonts w:asciiTheme="majorHAnsi" w:hAnsiTheme="majorHAnsi" w:cstheme="majorHAnsi"/>
                <w:i/>
                <w:szCs w:val="20"/>
              </w:rPr>
              <w:t xml:space="preserve">The Big Picture Psychological Warfare in the Korean War </w:t>
            </w:r>
            <w:r w:rsidR="0056294D">
              <w:rPr>
                <w:rFonts w:asciiTheme="majorHAnsi" w:hAnsiTheme="majorHAnsi" w:cstheme="majorHAnsi"/>
                <w:szCs w:val="20"/>
              </w:rPr>
              <w:t xml:space="preserve">(35012), archival </w:t>
            </w:r>
            <w:r w:rsidR="0095709C" w:rsidRPr="004102F4">
              <w:rPr>
                <w:rFonts w:asciiTheme="majorHAnsi" w:hAnsiTheme="majorHAnsi" w:cstheme="majorHAnsi"/>
                <w:szCs w:val="20"/>
              </w:rPr>
              <w:t>US</w:t>
            </w:r>
            <w:r w:rsidR="008D6812" w:rsidRPr="004102F4">
              <w:rPr>
                <w:rFonts w:asciiTheme="majorHAnsi" w:hAnsiTheme="majorHAnsi" w:cstheme="majorHAnsi"/>
                <w:szCs w:val="20"/>
              </w:rPr>
              <w:t xml:space="preserve"> military vide</w:t>
            </w:r>
            <w:r w:rsidR="008D6812" w:rsidRPr="00A7649E">
              <w:rPr>
                <w:rFonts w:asciiTheme="majorHAnsi" w:hAnsiTheme="majorHAnsi" w:cstheme="majorHAnsi"/>
                <w:szCs w:val="20"/>
              </w:rPr>
              <w:t xml:space="preserve">o </w:t>
            </w:r>
            <w:r w:rsidR="0095709C" w:rsidRPr="00A7649E">
              <w:rPr>
                <w:rFonts w:asciiTheme="majorHAnsi" w:hAnsiTheme="majorHAnsi" w:cstheme="majorHAnsi"/>
                <w:szCs w:val="20"/>
              </w:rPr>
              <w:t xml:space="preserve">(from counter 14:00 to 22:43) </w:t>
            </w:r>
            <w:r w:rsidR="008D6812" w:rsidRPr="00A7649E">
              <w:rPr>
                <w:rFonts w:asciiTheme="majorHAnsi" w:hAnsiTheme="majorHAnsi" w:cstheme="majorHAnsi"/>
                <w:szCs w:val="20"/>
              </w:rPr>
              <w:t>depicting the use of media during the Korean War</w:t>
            </w:r>
            <w:r w:rsidR="0095709C" w:rsidRPr="00A7649E">
              <w:rPr>
                <w:rFonts w:asciiTheme="majorHAnsi" w:hAnsiTheme="majorHAnsi" w:cstheme="majorHAnsi"/>
                <w:szCs w:val="20"/>
              </w:rPr>
              <w:t>; accessible at</w:t>
            </w:r>
            <w:r w:rsidR="00DD2076">
              <w:rPr>
                <w:rFonts w:asciiTheme="majorHAnsi" w:hAnsiTheme="majorHAnsi" w:cstheme="majorHAnsi"/>
                <w:szCs w:val="20"/>
              </w:rPr>
              <w:t xml:space="preserve"> </w:t>
            </w:r>
            <w:hyperlink r:id="rId14" w:history="1">
              <w:r w:rsidR="0095709C" w:rsidRPr="00A7649E">
                <w:rPr>
                  <w:rStyle w:val="Hyperlink"/>
                  <w:rFonts w:asciiTheme="majorHAnsi" w:hAnsiTheme="majorHAnsi" w:cstheme="majorHAnsi"/>
                  <w:color w:val="auto"/>
                  <w:sz w:val="20"/>
                  <w:szCs w:val="20"/>
                  <w:u w:val="none"/>
                </w:rPr>
                <w:t>https://archive.org/details/35012PsychologicalWarfare</w:t>
              </w:r>
            </w:hyperlink>
            <w:r w:rsidR="0095709C" w:rsidRPr="00A7649E">
              <w:rPr>
                <w:rFonts w:asciiTheme="majorHAnsi" w:hAnsiTheme="majorHAnsi" w:cstheme="majorHAnsi"/>
                <w:szCs w:val="20"/>
              </w:rPr>
              <w:t xml:space="preserve"> </w:t>
            </w:r>
          </w:p>
        </w:tc>
      </w:tr>
    </w:tbl>
    <w:p w14:paraId="4947A0A8" w14:textId="77777777" w:rsidR="000615A3" w:rsidRPr="004E4D5C" w:rsidRDefault="000615A3">
      <w:pPr>
        <w:spacing w:before="0" w:after="0" w:line="276" w:lineRule="auto"/>
        <w:rPr>
          <w:rFonts w:asciiTheme="minorHAnsi" w:hAnsiTheme="minorHAnsi"/>
          <w:sz w:val="22"/>
          <w:szCs w:val="22"/>
        </w:rPr>
      </w:pPr>
    </w:p>
    <w:p w14:paraId="76DFFF4E" w14:textId="77777777" w:rsidR="0095709C" w:rsidRPr="004E4D5C" w:rsidRDefault="0095709C" w:rsidP="0095709C">
      <w:pPr>
        <w:pStyle w:val="TableText"/>
        <w:rPr>
          <w:rFonts w:asciiTheme="minorHAnsi" w:hAnsiTheme="minorHAnsi"/>
          <w:sz w:val="22"/>
          <w:szCs w:val="22"/>
        </w:rPr>
      </w:pPr>
    </w:p>
    <w:p w14:paraId="0FB570FD" w14:textId="2A09A7C6" w:rsidR="0095709C" w:rsidRPr="004E4D5C" w:rsidRDefault="0095709C" w:rsidP="0095709C">
      <w:pPr>
        <w:pStyle w:val="TableText"/>
        <w:rPr>
          <w:rFonts w:asciiTheme="minorHAnsi" w:hAnsiTheme="minorHAnsi"/>
          <w:sz w:val="22"/>
          <w:szCs w:val="22"/>
        </w:rPr>
      </w:pPr>
      <w:r w:rsidRPr="004102F4">
        <w:rPr>
          <w:rFonts w:asciiTheme="minorHAnsi" w:hAnsiTheme="minorHAnsi"/>
          <w:noProof/>
          <w:sz w:val="22"/>
          <w:szCs w:val="22"/>
        </w:rPr>
        <w:drawing>
          <wp:inline distT="0" distB="0" distL="0" distR="0" wp14:anchorId="3EBC5780" wp14:editId="5A75AF2D">
            <wp:extent cx="5054600" cy="3065145"/>
            <wp:effectExtent l="0" t="0" r="0" b="8255"/>
            <wp:docPr id="10" name="Picture 10" descr="  :Users:Mona:Desktop:Screen Shot 2018-06-10 at 11.49.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Users:Mona:Desktop:Screen Shot 2018-06-10 at 11.49.1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3065145"/>
                    </a:xfrm>
                    <a:prstGeom prst="rect">
                      <a:avLst/>
                    </a:prstGeom>
                    <a:noFill/>
                    <a:ln>
                      <a:noFill/>
                    </a:ln>
                  </pic:spPr>
                </pic:pic>
              </a:graphicData>
            </a:graphic>
          </wp:inline>
        </w:drawing>
      </w:r>
    </w:p>
    <w:p w14:paraId="48B521A7" w14:textId="17283549" w:rsidR="000615A3" w:rsidRPr="004E4D5C" w:rsidRDefault="0095709C">
      <w:pPr>
        <w:spacing w:before="0" w:after="0" w:line="276" w:lineRule="auto"/>
        <w:rPr>
          <w:rFonts w:asciiTheme="minorHAnsi" w:hAnsiTheme="minorHAnsi"/>
          <w:sz w:val="22"/>
          <w:szCs w:val="22"/>
        </w:rPr>
      </w:pPr>
      <w:r w:rsidRPr="004102F4">
        <w:rPr>
          <w:rFonts w:cstheme="majorHAnsi"/>
          <w:sz w:val="18"/>
          <w:szCs w:val="18"/>
        </w:rPr>
        <w:t>Source: Periscope Film</w:t>
      </w:r>
      <w:r w:rsidR="0056294D" w:rsidRPr="004102F4">
        <w:rPr>
          <w:rFonts w:cstheme="majorHAnsi"/>
          <w:sz w:val="18"/>
          <w:szCs w:val="18"/>
        </w:rPr>
        <w:t>, LLC</w:t>
      </w:r>
      <w:r w:rsidRPr="004102F4">
        <w:rPr>
          <w:rFonts w:cstheme="majorHAnsi"/>
          <w:sz w:val="18"/>
          <w:szCs w:val="18"/>
        </w:rPr>
        <w:t xml:space="preserve"> </w:t>
      </w:r>
    </w:p>
    <w:p w14:paraId="67D8CF1E" w14:textId="77777777" w:rsidR="000615A3" w:rsidRPr="004E4D5C" w:rsidRDefault="000615A3">
      <w:pPr>
        <w:spacing w:before="0" w:after="0" w:line="276" w:lineRule="auto"/>
        <w:rPr>
          <w:rFonts w:asciiTheme="minorHAnsi" w:hAnsiTheme="minorHAnsi"/>
          <w:sz w:val="22"/>
          <w:szCs w:val="22"/>
        </w:rPr>
      </w:pPr>
    </w:p>
    <w:p w14:paraId="038EAEBC" w14:textId="77777777" w:rsidR="000615A3" w:rsidRPr="004E4D5C" w:rsidRDefault="000615A3">
      <w:pPr>
        <w:spacing w:before="0" w:after="0" w:line="276" w:lineRule="auto"/>
        <w:rPr>
          <w:rFonts w:asciiTheme="minorHAnsi" w:hAnsiTheme="minorHAnsi"/>
          <w:sz w:val="22"/>
          <w:szCs w:val="22"/>
        </w:rPr>
      </w:pPr>
    </w:p>
    <w:p w14:paraId="7B60F834" w14:textId="77777777" w:rsidR="000615A3" w:rsidRPr="004E4D5C" w:rsidRDefault="000615A3">
      <w:pPr>
        <w:spacing w:before="0" w:after="0" w:line="276" w:lineRule="auto"/>
        <w:rPr>
          <w:rFonts w:asciiTheme="minorHAnsi" w:hAnsiTheme="minorHAnsi"/>
          <w:sz w:val="22"/>
          <w:szCs w:val="22"/>
        </w:rPr>
      </w:pPr>
    </w:p>
    <w:p w14:paraId="425DE9BE" w14:textId="77777777" w:rsidR="004B005C" w:rsidRPr="004E4D5C" w:rsidRDefault="004B005C">
      <w:pPr>
        <w:spacing w:before="0" w:after="0" w:line="276" w:lineRule="auto"/>
        <w:rPr>
          <w:rFonts w:asciiTheme="minorHAnsi" w:hAnsiTheme="minorHAnsi"/>
          <w:sz w:val="22"/>
          <w:szCs w:val="22"/>
        </w:rPr>
      </w:pPr>
    </w:p>
    <w:p w14:paraId="27DCEA27" w14:textId="77777777" w:rsidR="004B005C" w:rsidRPr="004E4D5C" w:rsidRDefault="004B005C">
      <w:pPr>
        <w:spacing w:before="0" w:after="0" w:line="276" w:lineRule="auto"/>
        <w:rPr>
          <w:rFonts w:asciiTheme="minorHAnsi" w:hAnsiTheme="minorHAnsi"/>
          <w:sz w:val="22"/>
          <w:szCs w:val="22"/>
        </w:rPr>
      </w:pPr>
    </w:p>
    <w:p w14:paraId="610FA29F" w14:textId="77777777" w:rsidR="004B005C" w:rsidRPr="004E4D5C" w:rsidRDefault="004B005C">
      <w:pPr>
        <w:spacing w:before="0" w:after="0" w:line="276" w:lineRule="auto"/>
        <w:rPr>
          <w:rFonts w:asciiTheme="minorHAnsi" w:hAnsiTheme="minorHAnsi"/>
          <w:sz w:val="22"/>
          <w:szCs w:val="22"/>
        </w:rPr>
      </w:pPr>
    </w:p>
    <w:p w14:paraId="208ED7EF" w14:textId="77777777" w:rsidR="00BC7154" w:rsidRPr="004E4D5C" w:rsidRDefault="00BC7154">
      <w:pPr>
        <w:spacing w:before="0" w:after="0" w:line="276" w:lineRule="auto"/>
        <w:rPr>
          <w:rFonts w:asciiTheme="minorHAnsi" w:hAnsiTheme="minorHAnsi"/>
          <w:sz w:val="22"/>
          <w:szCs w:val="22"/>
        </w:rPr>
      </w:pPr>
    </w:p>
    <w:p w14:paraId="22FEAAB1" w14:textId="77777777" w:rsidR="00BC7154" w:rsidRPr="004E4D5C" w:rsidRDefault="00BC7154">
      <w:pPr>
        <w:spacing w:before="0" w:after="0" w:line="276" w:lineRule="auto"/>
        <w:rPr>
          <w:rFonts w:asciiTheme="minorHAnsi" w:hAnsiTheme="minorHAnsi"/>
          <w:sz w:val="22"/>
          <w:szCs w:val="22"/>
        </w:rPr>
      </w:pPr>
    </w:p>
    <w:p w14:paraId="1EE70AFD" w14:textId="77777777" w:rsidR="00BC7154" w:rsidRPr="004E4D5C" w:rsidRDefault="00BC7154">
      <w:pPr>
        <w:spacing w:before="0" w:after="0" w:line="276" w:lineRule="auto"/>
        <w:rPr>
          <w:rFonts w:asciiTheme="minorHAnsi" w:hAnsiTheme="minorHAnsi"/>
          <w:sz w:val="22"/>
          <w:szCs w:val="22"/>
        </w:rPr>
      </w:pPr>
    </w:p>
    <w:p w14:paraId="209D58B7" w14:textId="77777777" w:rsidR="00BC7154" w:rsidRPr="004E4D5C" w:rsidRDefault="00BC7154">
      <w:pPr>
        <w:spacing w:before="0" w:after="0" w:line="276" w:lineRule="auto"/>
        <w:rPr>
          <w:rFonts w:asciiTheme="minorHAnsi" w:hAnsiTheme="minorHAnsi"/>
          <w:sz w:val="22"/>
          <w:szCs w:val="22"/>
        </w:rPr>
      </w:pPr>
    </w:p>
    <w:p w14:paraId="67252BD8" w14:textId="2680605B" w:rsidR="007F4343" w:rsidRDefault="007F4343">
      <w:pPr>
        <w:spacing w:before="0" w:after="0" w:line="276" w:lineRule="auto"/>
        <w:rPr>
          <w:rFonts w:asciiTheme="minorHAnsi" w:hAnsiTheme="minorHAnsi"/>
          <w:sz w:val="22"/>
          <w:szCs w:val="22"/>
        </w:rPr>
      </w:pPr>
      <w:r>
        <w:rPr>
          <w:rFonts w:asciiTheme="minorHAnsi" w:hAnsiTheme="minorHAnsi"/>
          <w:sz w:val="22"/>
          <w:szCs w:val="22"/>
        </w:rPr>
        <w:br w:type="page"/>
      </w:r>
    </w:p>
    <w:p w14:paraId="25FD5BDA" w14:textId="77777777" w:rsidR="000615A3" w:rsidRPr="004E4D5C"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4E4D5C" w14:paraId="28B6AF47" w14:textId="77777777">
        <w:trPr>
          <w:trHeight w:val="380"/>
        </w:trPr>
        <w:tc>
          <w:tcPr>
            <w:tcW w:w="10800" w:type="dxa"/>
            <w:gridSpan w:val="2"/>
            <w:shd w:val="clear" w:color="auto" w:fill="003366"/>
          </w:tcPr>
          <w:p w14:paraId="2798B724" w14:textId="77777777" w:rsidR="00A77EC9" w:rsidRPr="004102F4" w:rsidRDefault="00A77EC9" w:rsidP="00BA7B0F">
            <w:pPr>
              <w:pStyle w:val="Heading1"/>
              <w:rPr>
                <w:rFonts w:asciiTheme="majorHAnsi" w:hAnsiTheme="majorHAnsi" w:cstheme="majorHAnsi"/>
                <w:szCs w:val="32"/>
              </w:rPr>
            </w:pPr>
            <w:r w:rsidRPr="004102F4">
              <w:rPr>
                <w:rFonts w:asciiTheme="majorHAnsi" w:hAnsiTheme="majorHAnsi" w:cstheme="majorHAnsi"/>
                <w:szCs w:val="32"/>
              </w:rPr>
              <w:t>Supporting Question 1</w:t>
            </w:r>
          </w:p>
        </w:tc>
      </w:tr>
      <w:tr w:rsidR="00A77EC9" w:rsidRPr="004E4D5C" w14:paraId="4F5AF866" w14:textId="77777777">
        <w:trPr>
          <w:trHeight w:val="170"/>
        </w:trPr>
        <w:tc>
          <w:tcPr>
            <w:tcW w:w="2617" w:type="dxa"/>
            <w:shd w:val="clear" w:color="auto" w:fill="auto"/>
          </w:tcPr>
          <w:p w14:paraId="036F1069" w14:textId="77777777" w:rsidR="00A77EC9" w:rsidRPr="004102F4" w:rsidRDefault="00A77EC9" w:rsidP="00BA7B0F">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56D548E9" w14:textId="026BADB1" w:rsidR="00281DFB" w:rsidRPr="004102F4" w:rsidRDefault="00A77EC9">
            <w:pPr>
              <w:pStyle w:val="TableText"/>
              <w:contextualSpacing/>
            </w:pPr>
            <w:r w:rsidRPr="004102F4">
              <w:rPr>
                <w:rFonts w:asciiTheme="majorHAnsi" w:hAnsiTheme="majorHAnsi" w:cstheme="majorHAnsi"/>
                <w:b/>
                <w:szCs w:val="20"/>
              </w:rPr>
              <w:t>Source A:</w:t>
            </w:r>
            <w:r w:rsidR="003835B5" w:rsidRPr="004102F4">
              <w:rPr>
                <w:rFonts w:cstheme="majorHAnsi"/>
                <w:b/>
                <w:szCs w:val="20"/>
              </w:rPr>
              <w:t xml:space="preserve"> </w:t>
            </w:r>
            <w:r w:rsidR="003835B5">
              <w:rPr>
                <w:rFonts w:cstheme="majorHAnsi"/>
              </w:rPr>
              <w:t xml:space="preserve">Korean War </w:t>
            </w:r>
            <w:r w:rsidR="003835B5">
              <w:rPr>
                <w:rFonts w:asciiTheme="majorHAnsi" w:hAnsiTheme="majorHAnsi" w:cstheme="majorHAnsi"/>
                <w:szCs w:val="20"/>
              </w:rPr>
              <w:t>L</w:t>
            </w:r>
            <w:r w:rsidR="003835B5" w:rsidRPr="004102F4">
              <w:rPr>
                <w:rFonts w:cstheme="majorHAnsi"/>
                <w:szCs w:val="20"/>
              </w:rPr>
              <w:t>egacy Foundation, video clip of interview with Korean War veteran Charles Gaush</w:t>
            </w:r>
            <w:r w:rsidR="003835B5">
              <w:rPr>
                <w:rFonts w:asciiTheme="majorHAnsi" w:hAnsiTheme="majorHAnsi" w:cstheme="majorHAnsi"/>
                <w:szCs w:val="20"/>
              </w:rPr>
              <w:t>,</w:t>
            </w:r>
            <w:r w:rsidR="003835B5" w:rsidRPr="004102F4">
              <w:rPr>
                <w:rFonts w:cstheme="majorHAnsi"/>
                <w:szCs w:val="20"/>
              </w:rPr>
              <w:t xml:space="preserve"> in which he discusses</w:t>
            </w:r>
            <w:r w:rsidR="003835B5" w:rsidRPr="004102F4">
              <w:rPr>
                <w:rFonts w:cstheme="majorHAnsi"/>
                <w:b/>
                <w:szCs w:val="20"/>
              </w:rPr>
              <w:t xml:space="preserve"> </w:t>
            </w:r>
            <w:r w:rsidR="003835B5" w:rsidRPr="004102F4">
              <w:rPr>
                <w:rFonts w:cstheme="majorHAnsi"/>
                <w:szCs w:val="20"/>
              </w:rPr>
              <w:t xml:space="preserve">the use of media (leaflets) during the Korean War; accessible </w:t>
            </w:r>
            <w:r w:rsidR="003835B5" w:rsidRPr="00A7649E">
              <w:rPr>
                <w:rFonts w:cstheme="majorHAnsi"/>
                <w:szCs w:val="20"/>
              </w:rPr>
              <w:t>at</w:t>
            </w:r>
            <w:r w:rsidR="00BA7B0F" w:rsidRPr="00A7649E">
              <w:rPr>
                <w:rFonts w:asciiTheme="majorHAnsi" w:hAnsiTheme="majorHAnsi" w:cstheme="majorHAnsi"/>
                <w:szCs w:val="20"/>
              </w:rPr>
              <w:t xml:space="preserve"> </w:t>
            </w:r>
            <w:hyperlink r:id="rId16" w:history="1">
              <w:r w:rsidR="00281DFB" w:rsidRPr="00A7649E">
                <w:rPr>
                  <w:rStyle w:val="Hyperlink"/>
                  <w:rFonts w:asciiTheme="majorHAnsi" w:hAnsiTheme="majorHAnsi" w:cstheme="majorHAnsi"/>
                  <w:color w:val="auto"/>
                  <w:sz w:val="20"/>
                  <w:szCs w:val="20"/>
                  <w:u w:val="none"/>
                </w:rPr>
                <w:t>https://koreanwarlegacy.org/interviews/charles-gaush/</w:t>
              </w:r>
            </w:hyperlink>
          </w:p>
        </w:tc>
      </w:tr>
    </w:tbl>
    <w:p w14:paraId="76195A0E" w14:textId="77777777" w:rsidR="003835B5" w:rsidRPr="00B12F7F" w:rsidRDefault="003835B5" w:rsidP="003835B5">
      <w:pPr>
        <w:pStyle w:val="TableText"/>
        <w:rPr>
          <w:rFonts w:asciiTheme="majorHAnsi" w:hAnsiTheme="majorHAnsi" w:cstheme="majorHAnsi"/>
          <w:sz w:val="22"/>
          <w:szCs w:val="22"/>
        </w:rPr>
      </w:pPr>
      <w:bookmarkStart w:id="1" w:name="h.3znysh7" w:colFirst="0" w:colLast="0"/>
      <w:bookmarkEnd w:id="1"/>
    </w:p>
    <w:p w14:paraId="45A0D062" w14:textId="77777777" w:rsidR="003835B5" w:rsidRPr="00B12F7F" w:rsidRDefault="003835B5" w:rsidP="003835B5">
      <w:pPr>
        <w:pStyle w:val="TableText"/>
        <w:rPr>
          <w:rFonts w:asciiTheme="majorHAnsi" w:hAnsiTheme="majorHAnsi" w:cstheme="majorHAnsi"/>
          <w:sz w:val="22"/>
          <w:szCs w:val="22"/>
        </w:rPr>
      </w:pPr>
      <w:r w:rsidRPr="000118F7">
        <w:rPr>
          <w:rFonts w:asciiTheme="majorHAnsi" w:hAnsiTheme="majorHAnsi" w:cstheme="majorHAnsi"/>
          <w:noProof/>
          <w:sz w:val="22"/>
          <w:szCs w:val="22"/>
        </w:rPr>
        <w:drawing>
          <wp:inline distT="0" distB="0" distL="0" distR="0" wp14:anchorId="25ACBBBA" wp14:editId="6EAA9167">
            <wp:extent cx="5054600" cy="2785745"/>
            <wp:effectExtent l="0" t="0" r="0" b="8255"/>
            <wp:docPr id="11" name="Picture 11" descr="  :Users:Mona:Desktop:Screen Shot 2018-06-10 at 1.1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Users:Mona:Desktop:Screen Shot 2018-06-10 at 1.16.0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600" cy="2785745"/>
                    </a:xfrm>
                    <a:prstGeom prst="rect">
                      <a:avLst/>
                    </a:prstGeom>
                    <a:noFill/>
                    <a:ln>
                      <a:noFill/>
                    </a:ln>
                  </pic:spPr>
                </pic:pic>
              </a:graphicData>
            </a:graphic>
          </wp:inline>
        </w:drawing>
      </w:r>
    </w:p>
    <w:p w14:paraId="45671ED6" w14:textId="77777777" w:rsidR="003835B5" w:rsidRPr="00B12F7F" w:rsidRDefault="003835B5" w:rsidP="003835B5">
      <w:pPr>
        <w:pStyle w:val="TableText"/>
        <w:rPr>
          <w:rFonts w:asciiTheme="majorHAnsi" w:hAnsiTheme="majorHAnsi" w:cstheme="majorHAnsi"/>
          <w:sz w:val="18"/>
          <w:szCs w:val="18"/>
        </w:rPr>
      </w:pPr>
      <w:r w:rsidRPr="00B12F7F">
        <w:rPr>
          <w:rFonts w:asciiTheme="majorHAnsi" w:hAnsiTheme="majorHAnsi" w:cstheme="majorHAnsi"/>
          <w:sz w:val="18"/>
          <w:szCs w:val="18"/>
        </w:rPr>
        <w:t xml:space="preserve">Source: Korean War Legacy Foundation </w:t>
      </w:r>
    </w:p>
    <w:p w14:paraId="6FF6D2A9" w14:textId="4F762A19" w:rsidR="009F6EA8" w:rsidRPr="000118F7" w:rsidRDefault="003835B5" w:rsidP="007009EF">
      <w:pPr>
        <w:pStyle w:val="BlueprintHeading"/>
        <w:pBdr>
          <w:bottom w:val="none" w:sz="0" w:space="0" w:color="auto"/>
        </w:pBdr>
        <w:jc w:val="left"/>
      </w:pPr>
      <w:r w:rsidRPr="000118F7">
        <w:rPr>
          <w:rFonts w:asciiTheme="majorHAnsi" w:eastAsia="Georgia" w:hAnsiTheme="majorHAnsi" w:cstheme="majorHAnsi"/>
          <w:b w:val="0"/>
          <w:color w:val="000000" w:themeColor="text1"/>
          <w:sz w:val="18"/>
          <w:szCs w:val="18"/>
        </w:rPr>
        <w:t xml:space="preserve">Used with </w:t>
      </w:r>
      <w:r w:rsidR="0047344C" w:rsidRPr="000118F7">
        <w:rPr>
          <w:rFonts w:asciiTheme="majorHAnsi" w:eastAsia="Georgia" w:hAnsiTheme="majorHAnsi" w:cstheme="majorHAnsi"/>
          <w:b w:val="0"/>
          <w:color w:val="000000" w:themeColor="text1"/>
          <w:sz w:val="18"/>
          <w:szCs w:val="18"/>
        </w:rPr>
        <w:t>permission</w:t>
      </w:r>
      <w:r w:rsidRPr="000118F7">
        <w:rPr>
          <w:rFonts w:asciiTheme="majorHAnsi" w:eastAsia="Georgia" w:hAnsiTheme="majorHAnsi" w:cstheme="majorHAnsi"/>
          <w:b w:val="0"/>
          <w:color w:val="000000" w:themeColor="text1"/>
          <w:sz w:val="18"/>
          <w:szCs w:val="18"/>
        </w:rPr>
        <w:t xml:space="preserve"> from the Korean War Legacy Project</w:t>
      </w:r>
    </w:p>
    <w:p w14:paraId="70187033" w14:textId="77777777" w:rsidR="007D5F8F" w:rsidRPr="004E4D5C" w:rsidRDefault="007D5F8F" w:rsidP="006347F1">
      <w:pPr>
        <w:spacing w:before="0" w:after="0" w:line="240" w:lineRule="auto"/>
        <w:rPr>
          <w:rFonts w:asciiTheme="minorHAnsi" w:hAnsiTheme="minorHAnsi"/>
          <w:sz w:val="22"/>
          <w:szCs w:val="22"/>
        </w:rPr>
      </w:pPr>
    </w:p>
    <w:p w14:paraId="59D1669B" w14:textId="77777777" w:rsidR="004B005C" w:rsidRPr="004E4D5C" w:rsidRDefault="004B005C" w:rsidP="006347F1">
      <w:pPr>
        <w:spacing w:before="0" w:after="0" w:line="240" w:lineRule="auto"/>
        <w:rPr>
          <w:rFonts w:asciiTheme="minorHAnsi" w:hAnsiTheme="minorHAnsi"/>
          <w:sz w:val="22"/>
          <w:szCs w:val="22"/>
        </w:rPr>
      </w:pPr>
    </w:p>
    <w:p w14:paraId="36572BBC" w14:textId="35A1B709" w:rsidR="004102F4" w:rsidRDefault="004102F4">
      <w:pPr>
        <w:spacing w:before="0" w:after="0" w:line="276" w:lineRule="auto"/>
        <w:rPr>
          <w:rFonts w:asciiTheme="minorHAnsi" w:hAnsiTheme="minorHAnsi"/>
          <w:sz w:val="22"/>
          <w:szCs w:val="22"/>
        </w:rPr>
      </w:pPr>
      <w:r>
        <w:rPr>
          <w:rFonts w:asciiTheme="minorHAnsi" w:hAnsiTheme="minorHAnsi"/>
          <w:sz w:val="22"/>
          <w:szCs w:val="22"/>
        </w:rPr>
        <w:br w:type="page"/>
      </w:r>
    </w:p>
    <w:p w14:paraId="1D22992A" w14:textId="77777777" w:rsidR="00B52476" w:rsidRPr="004E4D5C" w:rsidRDefault="00B52476" w:rsidP="006347F1">
      <w:pPr>
        <w:spacing w:before="0" w:after="0" w:line="240"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4E4D5C" w14:paraId="4812F47C" w14:textId="77777777" w:rsidTr="004C2565">
        <w:trPr>
          <w:trHeight w:val="380"/>
        </w:trPr>
        <w:tc>
          <w:tcPr>
            <w:tcW w:w="10800" w:type="dxa"/>
            <w:gridSpan w:val="2"/>
            <w:shd w:val="clear" w:color="auto" w:fill="003366"/>
          </w:tcPr>
          <w:p w14:paraId="2DE8690D" w14:textId="7F96D019" w:rsidR="007D5F8F" w:rsidRPr="004102F4" w:rsidRDefault="007D5F8F" w:rsidP="00E44563">
            <w:pPr>
              <w:pStyle w:val="Heading1"/>
              <w:rPr>
                <w:rFonts w:asciiTheme="majorHAnsi" w:hAnsiTheme="majorHAnsi" w:cstheme="majorHAnsi"/>
                <w:szCs w:val="32"/>
              </w:rPr>
            </w:pPr>
            <w:r w:rsidRPr="004102F4">
              <w:rPr>
                <w:rFonts w:asciiTheme="majorHAnsi" w:hAnsiTheme="majorHAnsi" w:cstheme="majorHAnsi"/>
                <w:szCs w:val="32"/>
              </w:rPr>
              <w:t xml:space="preserve">Supporting Question </w:t>
            </w:r>
            <w:r w:rsidR="00E44563" w:rsidRPr="004102F4">
              <w:rPr>
                <w:rFonts w:asciiTheme="majorHAnsi" w:hAnsiTheme="majorHAnsi" w:cstheme="majorHAnsi"/>
                <w:szCs w:val="32"/>
              </w:rPr>
              <w:t>1</w:t>
            </w:r>
          </w:p>
        </w:tc>
      </w:tr>
      <w:tr w:rsidR="007D5F8F" w:rsidRPr="004E4D5C" w14:paraId="6594AB52" w14:textId="77777777" w:rsidTr="004C2565">
        <w:trPr>
          <w:trHeight w:val="170"/>
        </w:trPr>
        <w:tc>
          <w:tcPr>
            <w:tcW w:w="2617" w:type="dxa"/>
            <w:shd w:val="clear" w:color="auto" w:fill="auto"/>
          </w:tcPr>
          <w:p w14:paraId="1A3A0DF1" w14:textId="77777777" w:rsidR="007D5F8F" w:rsidRPr="004102F4" w:rsidRDefault="007D5F8F" w:rsidP="004C2565">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4035A8AC" w14:textId="6F3F16FE" w:rsidR="003460A4" w:rsidRPr="004102F4" w:rsidRDefault="007D5F8F">
            <w:pPr>
              <w:pStyle w:val="TableText"/>
              <w:contextualSpacing/>
              <w:rPr>
                <w:rFonts w:asciiTheme="majorHAnsi" w:hAnsiTheme="majorHAnsi" w:cstheme="majorHAnsi"/>
                <w:sz w:val="22"/>
                <w:szCs w:val="22"/>
              </w:rPr>
            </w:pPr>
            <w:r w:rsidRPr="004102F4">
              <w:rPr>
                <w:rFonts w:asciiTheme="majorHAnsi" w:hAnsiTheme="majorHAnsi" w:cstheme="majorHAnsi"/>
                <w:b/>
                <w:szCs w:val="20"/>
              </w:rPr>
              <w:t xml:space="preserve">Source </w:t>
            </w:r>
            <w:r w:rsidR="00E44563" w:rsidRPr="004102F4">
              <w:rPr>
                <w:rFonts w:asciiTheme="majorHAnsi" w:hAnsiTheme="majorHAnsi" w:cstheme="majorHAnsi"/>
                <w:b/>
                <w:szCs w:val="20"/>
              </w:rPr>
              <w:t>B</w:t>
            </w:r>
            <w:r w:rsidRPr="004102F4">
              <w:rPr>
                <w:rFonts w:asciiTheme="majorHAnsi" w:hAnsiTheme="majorHAnsi" w:cstheme="majorHAnsi"/>
                <w:b/>
                <w:szCs w:val="20"/>
              </w:rPr>
              <w:t>:</w:t>
            </w:r>
            <w:r w:rsidR="003835B5">
              <w:rPr>
                <w:rFonts w:asciiTheme="majorHAnsi" w:hAnsiTheme="majorHAnsi" w:cstheme="majorHAnsi"/>
                <w:b/>
                <w:szCs w:val="20"/>
              </w:rPr>
              <w:t xml:space="preserve"> </w:t>
            </w:r>
            <w:r w:rsidR="003835B5" w:rsidRPr="00B12F7F">
              <w:rPr>
                <w:rFonts w:asciiTheme="majorHAnsi" w:hAnsiTheme="majorHAnsi" w:cstheme="majorHAnsi"/>
                <w:szCs w:val="20"/>
              </w:rPr>
              <w:t xml:space="preserve">Korean War </w:t>
            </w:r>
            <w:r w:rsidR="003835B5">
              <w:rPr>
                <w:rFonts w:asciiTheme="majorHAnsi" w:hAnsiTheme="majorHAnsi" w:cstheme="majorHAnsi"/>
                <w:szCs w:val="20"/>
              </w:rPr>
              <w:t>L</w:t>
            </w:r>
            <w:r w:rsidR="003835B5" w:rsidRPr="00B12F7F">
              <w:rPr>
                <w:rFonts w:asciiTheme="majorHAnsi" w:hAnsiTheme="majorHAnsi" w:cstheme="majorHAnsi"/>
                <w:szCs w:val="20"/>
              </w:rPr>
              <w:t xml:space="preserve">egacy Foundation, video clip of interview with Korean War veteran </w:t>
            </w:r>
            <w:r w:rsidR="003835B5">
              <w:rPr>
                <w:rFonts w:asciiTheme="majorHAnsi" w:hAnsiTheme="majorHAnsi" w:cstheme="majorHAnsi"/>
                <w:szCs w:val="20"/>
              </w:rPr>
              <w:t>Norman Renouf,</w:t>
            </w:r>
            <w:r w:rsidR="003835B5" w:rsidRPr="00B12F7F">
              <w:rPr>
                <w:rFonts w:asciiTheme="majorHAnsi" w:hAnsiTheme="majorHAnsi" w:cstheme="majorHAnsi"/>
                <w:szCs w:val="20"/>
              </w:rPr>
              <w:t xml:space="preserve"> in which he discusses</w:t>
            </w:r>
            <w:r w:rsidR="003835B5" w:rsidRPr="00B12F7F">
              <w:rPr>
                <w:rFonts w:asciiTheme="majorHAnsi" w:hAnsiTheme="majorHAnsi" w:cstheme="majorHAnsi"/>
                <w:b/>
                <w:szCs w:val="20"/>
              </w:rPr>
              <w:t xml:space="preserve"> </w:t>
            </w:r>
            <w:r w:rsidR="003835B5" w:rsidRPr="00B12F7F">
              <w:rPr>
                <w:rFonts w:asciiTheme="majorHAnsi" w:hAnsiTheme="majorHAnsi" w:cstheme="majorHAnsi"/>
                <w:szCs w:val="20"/>
              </w:rPr>
              <w:t xml:space="preserve">the media </w:t>
            </w:r>
            <w:r w:rsidR="003835B5">
              <w:rPr>
                <w:rFonts w:asciiTheme="majorHAnsi" w:hAnsiTheme="majorHAnsi" w:cstheme="majorHAnsi"/>
                <w:szCs w:val="20"/>
              </w:rPr>
              <w:t xml:space="preserve">techniques used by the Chinese in the POW camps </w:t>
            </w:r>
            <w:r w:rsidR="003835B5" w:rsidRPr="00B12F7F">
              <w:rPr>
                <w:rFonts w:asciiTheme="majorHAnsi" w:hAnsiTheme="majorHAnsi" w:cstheme="majorHAnsi"/>
                <w:szCs w:val="20"/>
              </w:rPr>
              <w:t>during the Korean War; accessible</w:t>
            </w:r>
            <w:r w:rsidR="003835B5">
              <w:rPr>
                <w:rFonts w:asciiTheme="majorHAnsi" w:hAnsiTheme="majorHAnsi" w:cstheme="majorHAnsi"/>
                <w:szCs w:val="20"/>
              </w:rPr>
              <w:t xml:space="preserve"> </w:t>
            </w:r>
            <w:r w:rsidR="003835B5" w:rsidRPr="00A7649E">
              <w:rPr>
                <w:rFonts w:asciiTheme="majorHAnsi" w:hAnsiTheme="majorHAnsi" w:cstheme="majorHAnsi"/>
                <w:szCs w:val="20"/>
              </w:rPr>
              <w:t>at</w:t>
            </w:r>
            <w:r w:rsidRPr="00A7649E">
              <w:rPr>
                <w:rFonts w:asciiTheme="majorHAnsi" w:hAnsiTheme="majorHAnsi" w:cstheme="majorHAnsi"/>
                <w:szCs w:val="20"/>
              </w:rPr>
              <w:t xml:space="preserve"> </w:t>
            </w:r>
            <w:hyperlink r:id="rId18" w:history="1">
              <w:r w:rsidR="003460A4" w:rsidRPr="00A7649E">
                <w:rPr>
                  <w:rStyle w:val="Hyperlink"/>
                  <w:rFonts w:asciiTheme="majorHAnsi" w:hAnsiTheme="majorHAnsi" w:cstheme="majorHAnsi"/>
                  <w:color w:val="auto"/>
                  <w:sz w:val="20"/>
                  <w:szCs w:val="20"/>
                  <w:u w:val="none"/>
                </w:rPr>
                <w:t>https://koreanwarlegacy.org/interviews/norman-renouf/</w:t>
              </w:r>
            </w:hyperlink>
          </w:p>
        </w:tc>
      </w:tr>
    </w:tbl>
    <w:p w14:paraId="4B76F6D7" w14:textId="6773F07F" w:rsidR="007D5F8F" w:rsidRPr="004E4D5C" w:rsidRDefault="007D5F8F" w:rsidP="006347F1">
      <w:pPr>
        <w:spacing w:before="0" w:after="0" w:line="240" w:lineRule="auto"/>
        <w:rPr>
          <w:rFonts w:asciiTheme="minorHAnsi" w:hAnsiTheme="minorHAnsi"/>
          <w:sz w:val="22"/>
          <w:szCs w:val="22"/>
        </w:rPr>
      </w:pPr>
    </w:p>
    <w:p w14:paraId="513E580D" w14:textId="77777777" w:rsidR="009F6EA8" w:rsidRPr="004E4D5C" w:rsidRDefault="009F6EA8" w:rsidP="006347F1">
      <w:pPr>
        <w:spacing w:before="0" w:after="0" w:line="240" w:lineRule="auto"/>
        <w:rPr>
          <w:rFonts w:asciiTheme="minorHAnsi" w:hAnsiTheme="minorHAnsi"/>
          <w:sz w:val="22"/>
          <w:szCs w:val="22"/>
        </w:rPr>
      </w:pPr>
    </w:p>
    <w:p w14:paraId="67081F3B" w14:textId="77777777" w:rsidR="003835B5" w:rsidRPr="00B12F7F" w:rsidRDefault="003835B5" w:rsidP="003835B5">
      <w:pPr>
        <w:pStyle w:val="TableText"/>
        <w:rPr>
          <w:rFonts w:asciiTheme="majorHAnsi" w:hAnsiTheme="majorHAnsi" w:cstheme="majorHAnsi"/>
          <w:sz w:val="22"/>
          <w:szCs w:val="22"/>
        </w:rPr>
      </w:pPr>
    </w:p>
    <w:p w14:paraId="3DA31132" w14:textId="697CB3FA" w:rsidR="003835B5" w:rsidRPr="00B12F7F" w:rsidRDefault="000118F7" w:rsidP="003835B5">
      <w:pPr>
        <w:pStyle w:val="TableText"/>
        <w:rPr>
          <w:rFonts w:asciiTheme="majorHAnsi" w:hAnsiTheme="majorHAnsi" w:cstheme="majorHAnsi"/>
          <w:sz w:val="22"/>
          <w:szCs w:val="22"/>
        </w:rPr>
      </w:pPr>
      <w:r w:rsidRPr="000118F7">
        <w:rPr>
          <w:rFonts w:asciiTheme="majorHAnsi" w:hAnsiTheme="majorHAnsi" w:cstheme="majorHAnsi"/>
          <w:noProof/>
          <w:sz w:val="22"/>
          <w:szCs w:val="22"/>
        </w:rPr>
        <w:drawing>
          <wp:inline distT="0" distB="0" distL="0" distR="0" wp14:anchorId="7011739B" wp14:editId="2EA59C10">
            <wp:extent cx="5150724" cy="292255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5215" cy="2925107"/>
                    </a:xfrm>
                    <a:prstGeom prst="rect">
                      <a:avLst/>
                    </a:prstGeom>
                  </pic:spPr>
                </pic:pic>
              </a:graphicData>
            </a:graphic>
          </wp:inline>
        </w:drawing>
      </w:r>
    </w:p>
    <w:p w14:paraId="33D7812F" w14:textId="77777777" w:rsidR="003835B5" w:rsidRPr="00B12F7F" w:rsidRDefault="003835B5" w:rsidP="003835B5">
      <w:pPr>
        <w:pStyle w:val="TableText"/>
        <w:rPr>
          <w:rFonts w:asciiTheme="majorHAnsi" w:hAnsiTheme="majorHAnsi" w:cstheme="majorHAnsi"/>
          <w:sz w:val="18"/>
          <w:szCs w:val="18"/>
        </w:rPr>
      </w:pPr>
      <w:r w:rsidRPr="00B12F7F">
        <w:rPr>
          <w:rFonts w:asciiTheme="majorHAnsi" w:hAnsiTheme="majorHAnsi" w:cstheme="majorHAnsi"/>
          <w:sz w:val="18"/>
          <w:szCs w:val="18"/>
        </w:rPr>
        <w:t>Source: Korean War Legacy Foundation</w:t>
      </w:r>
    </w:p>
    <w:p w14:paraId="5FC4C130" w14:textId="0339F2C1" w:rsidR="009F6EA8" w:rsidRPr="004E4D5C" w:rsidRDefault="003835B5" w:rsidP="007009EF">
      <w:pPr>
        <w:pStyle w:val="BlueprintHeading"/>
        <w:pBdr>
          <w:bottom w:val="none" w:sz="0" w:space="0" w:color="auto"/>
        </w:pBdr>
        <w:jc w:val="left"/>
        <w:rPr>
          <w:rFonts w:asciiTheme="minorHAnsi" w:hAnsiTheme="minorHAnsi"/>
          <w:sz w:val="22"/>
          <w:szCs w:val="22"/>
        </w:rPr>
      </w:pPr>
      <w:r w:rsidRPr="00B12F7F">
        <w:rPr>
          <w:rFonts w:asciiTheme="majorHAnsi" w:eastAsia="Georgia" w:hAnsiTheme="majorHAnsi" w:cstheme="majorHAnsi"/>
          <w:b w:val="0"/>
          <w:color w:val="000000" w:themeColor="text1"/>
          <w:sz w:val="18"/>
          <w:szCs w:val="18"/>
        </w:rPr>
        <w:t xml:space="preserve">Used with </w:t>
      </w:r>
      <w:r w:rsidR="0047344C" w:rsidRPr="00B12F7F">
        <w:rPr>
          <w:rFonts w:asciiTheme="majorHAnsi" w:eastAsia="Georgia" w:hAnsiTheme="majorHAnsi" w:cstheme="majorHAnsi"/>
          <w:b w:val="0"/>
          <w:color w:val="000000" w:themeColor="text1"/>
          <w:sz w:val="18"/>
          <w:szCs w:val="18"/>
        </w:rPr>
        <w:t>permission</w:t>
      </w:r>
      <w:r w:rsidRPr="00B12F7F">
        <w:rPr>
          <w:rFonts w:asciiTheme="majorHAnsi" w:eastAsia="Georgia" w:hAnsiTheme="majorHAnsi" w:cstheme="majorHAnsi"/>
          <w:b w:val="0"/>
          <w:color w:val="000000" w:themeColor="text1"/>
          <w:sz w:val="18"/>
          <w:szCs w:val="18"/>
        </w:rPr>
        <w:t xml:space="preserve"> from the Korean War Legacy Project</w:t>
      </w:r>
    </w:p>
    <w:p w14:paraId="1A343FCE" w14:textId="77777777" w:rsidR="009F6EA8" w:rsidRPr="004E4D5C" w:rsidRDefault="009F6EA8" w:rsidP="006347F1">
      <w:pPr>
        <w:spacing w:before="0" w:after="0" w:line="240" w:lineRule="auto"/>
        <w:rPr>
          <w:rFonts w:asciiTheme="minorHAnsi" w:hAnsiTheme="minorHAnsi"/>
          <w:sz w:val="22"/>
          <w:szCs w:val="22"/>
        </w:rPr>
      </w:pPr>
    </w:p>
    <w:p w14:paraId="618094DB" w14:textId="77777777" w:rsidR="009F6EA8" w:rsidRPr="004E4D5C" w:rsidRDefault="009F6EA8" w:rsidP="006347F1">
      <w:pPr>
        <w:spacing w:before="0" w:after="0" w:line="240" w:lineRule="auto"/>
        <w:rPr>
          <w:rFonts w:asciiTheme="minorHAnsi" w:hAnsiTheme="minorHAnsi"/>
          <w:sz w:val="22"/>
          <w:szCs w:val="22"/>
        </w:rPr>
      </w:pPr>
    </w:p>
    <w:p w14:paraId="1CDB794A" w14:textId="77777777" w:rsidR="009F6EA8" w:rsidRPr="004E4D5C" w:rsidRDefault="009F6EA8" w:rsidP="006347F1">
      <w:pPr>
        <w:spacing w:before="0" w:after="0" w:line="240" w:lineRule="auto"/>
        <w:rPr>
          <w:rFonts w:asciiTheme="minorHAnsi" w:hAnsiTheme="minorHAnsi"/>
          <w:sz w:val="22"/>
          <w:szCs w:val="22"/>
        </w:rPr>
      </w:pPr>
    </w:p>
    <w:p w14:paraId="2AC8DCA8" w14:textId="77777777" w:rsidR="009F6EA8" w:rsidRPr="004E4D5C" w:rsidRDefault="009F6EA8" w:rsidP="006347F1">
      <w:pPr>
        <w:spacing w:before="0" w:after="0" w:line="240" w:lineRule="auto"/>
        <w:rPr>
          <w:rFonts w:asciiTheme="minorHAnsi" w:hAnsiTheme="minorHAnsi"/>
          <w:sz w:val="22"/>
          <w:szCs w:val="22"/>
        </w:rPr>
      </w:pPr>
    </w:p>
    <w:p w14:paraId="76C5EB86" w14:textId="77777777" w:rsidR="009F6EA8" w:rsidRPr="004E4D5C" w:rsidRDefault="009F6EA8" w:rsidP="006347F1">
      <w:pPr>
        <w:spacing w:before="0" w:after="0" w:line="240" w:lineRule="auto"/>
        <w:rPr>
          <w:rFonts w:asciiTheme="minorHAnsi" w:hAnsiTheme="minorHAnsi"/>
          <w:sz w:val="22"/>
          <w:szCs w:val="22"/>
        </w:rPr>
      </w:pPr>
    </w:p>
    <w:p w14:paraId="21E9735C" w14:textId="77777777" w:rsidR="009F6EA8" w:rsidRPr="004E4D5C" w:rsidRDefault="009F6EA8" w:rsidP="006347F1">
      <w:pPr>
        <w:spacing w:before="0" w:after="0" w:line="240" w:lineRule="auto"/>
        <w:rPr>
          <w:rFonts w:asciiTheme="minorHAnsi" w:hAnsiTheme="minorHAnsi"/>
          <w:sz w:val="22"/>
          <w:szCs w:val="22"/>
        </w:rPr>
      </w:pPr>
    </w:p>
    <w:p w14:paraId="13FB57AF" w14:textId="77777777" w:rsidR="009F6EA8" w:rsidRPr="004E4D5C" w:rsidRDefault="009F6EA8" w:rsidP="006347F1">
      <w:pPr>
        <w:spacing w:before="0" w:after="0" w:line="240" w:lineRule="auto"/>
        <w:rPr>
          <w:rFonts w:asciiTheme="minorHAnsi" w:hAnsiTheme="minorHAnsi"/>
          <w:sz w:val="22"/>
          <w:szCs w:val="22"/>
        </w:rPr>
      </w:pPr>
    </w:p>
    <w:p w14:paraId="22413CBA" w14:textId="77777777" w:rsidR="004B005C" w:rsidRPr="004E4D5C" w:rsidRDefault="004B005C" w:rsidP="006347F1">
      <w:pPr>
        <w:spacing w:before="0" w:after="0" w:line="240" w:lineRule="auto"/>
        <w:rPr>
          <w:rFonts w:asciiTheme="minorHAnsi" w:hAnsiTheme="minorHAnsi"/>
          <w:sz w:val="22"/>
          <w:szCs w:val="22"/>
        </w:rPr>
      </w:pPr>
    </w:p>
    <w:p w14:paraId="62D7E9CA" w14:textId="77777777" w:rsidR="00473476" w:rsidRPr="004E4D5C" w:rsidRDefault="00473476" w:rsidP="006347F1">
      <w:pPr>
        <w:spacing w:before="0" w:after="0" w:line="240" w:lineRule="auto"/>
        <w:rPr>
          <w:rFonts w:asciiTheme="minorHAnsi" w:hAnsiTheme="minorHAnsi"/>
          <w:sz w:val="22"/>
          <w:szCs w:val="22"/>
        </w:rPr>
      </w:pPr>
    </w:p>
    <w:p w14:paraId="1030E08C" w14:textId="77777777" w:rsidR="00473476" w:rsidRPr="004E4D5C" w:rsidRDefault="00473476" w:rsidP="006347F1">
      <w:pPr>
        <w:spacing w:before="0" w:after="0" w:line="240" w:lineRule="auto"/>
        <w:rPr>
          <w:rFonts w:asciiTheme="minorHAnsi" w:hAnsiTheme="minorHAnsi"/>
          <w:sz w:val="22"/>
          <w:szCs w:val="22"/>
        </w:rPr>
      </w:pPr>
    </w:p>
    <w:p w14:paraId="3E231F7E" w14:textId="77777777" w:rsidR="00473476" w:rsidRPr="004E4D5C" w:rsidRDefault="00473476" w:rsidP="006347F1">
      <w:pPr>
        <w:spacing w:before="0" w:after="0" w:line="240" w:lineRule="auto"/>
        <w:rPr>
          <w:rFonts w:asciiTheme="minorHAnsi" w:hAnsiTheme="minorHAnsi"/>
          <w:sz w:val="22"/>
          <w:szCs w:val="22"/>
        </w:rPr>
      </w:pPr>
    </w:p>
    <w:p w14:paraId="647C0D4C" w14:textId="77777777" w:rsidR="00473476" w:rsidRPr="004E4D5C" w:rsidRDefault="00473476" w:rsidP="006347F1">
      <w:pPr>
        <w:spacing w:before="0" w:after="0" w:line="240" w:lineRule="auto"/>
        <w:rPr>
          <w:rFonts w:asciiTheme="minorHAnsi" w:hAnsiTheme="minorHAnsi"/>
          <w:sz w:val="22"/>
          <w:szCs w:val="22"/>
        </w:rPr>
      </w:pPr>
    </w:p>
    <w:p w14:paraId="535A9801" w14:textId="77777777" w:rsidR="00B52476" w:rsidRPr="004E4D5C" w:rsidRDefault="00B52476" w:rsidP="006347F1">
      <w:pPr>
        <w:spacing w:before="0" w:after="0" w:line="240" w:lineRule="auto"/>
        <w:rPr>
          <w:rFonts w:asciiTheme="minorHAnsi" w:hAnsiTheme="minorHAnsi"/>
          <w:sz w:val="22"/>
          <w:szCs w:val="22"/>
        </w:rPr>
      </w:pPr>
    </w:p>
    <w:p w14:paraId="55863D99" w14:textId="730126A6" w:rsidR="003835B5" w:rsidRDefault="003835B5">
      <w:pPr>
        <w:spacing w:before="0" w:after="0" w:line="276" w:lineRule="auto"/>
        <w:rPr>
          <w:rFonts w:asciiTheme="minorHAnsi" w:hAnsiTheme="minorHAnsi"/>
          <w:sz w:val="22"/>
          <w:szCs w:val="22"/>
        </w:rPr>
      </w:pPr>
      <w:r>
        <w:rPr>
          <w:rFonts w:asciiTheme="minorHAnsi" w:hAnsiTheme="minorHAnsi"/>
          <w:sz w:val="22"/>
          <w:szCs w:val="22"/>
        </w:rPr>
        <w:br w:type="page"/>
      </w:r>
    </w:p>
    <w:p w14:paraId="0E3490D7" w14:textId="77777777" w:rsidR="00B52476" w:rsidRPr="004E4D5C" w:rsidRDefault="00B52476" w:rsidP="006347F1">
      <w:pPr>
        <w:spacing w:before="0" w:after="0" w:line="240"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4E4D5C" w14:paraId="398D3576" w14:textId="77777777" w:rsidTr="00DE2060">
        <w:trPr>
          <w:trHeight w:val="380"/>
        </w:trPr>
        <w:tc>
          <w:tcPr>
            <w:tcW w:w="10800" w:type="dxa"/>
            <w:gridSpan w:val="2"/>
            <w:shd w:val="clear" w:color="auto" w:fill="003366"/>
          </w:tcPr>
          <w:p w14:paraId="42545D54" w14:textId="77777777" w:rsidR="004B005C" w:rsidRPr="004102F4" w:rsidRDefault="004B005C" w:rsidP="00DE2060">
            <w:pPr>
              <w:pStyle w:val="Heading1"/>
              <w:rPr>
                <w:rFonts w:asciiTheme="majorHAnsi" w:hAnsiTheme="majorHAnsi" w:cstheme="majorHAnsi"/>
                <w:szCs w:val="32"/>
              </w:rPr>
            </w:pPr>
            <w:r w:rsidRPr="004102F4">
              <w:rPr>
                <w:rFonts w:asciiTheme="majorHAnsi" w:hAnsiTheme="majorHAnsi" w:cstheme="majorHAnsi"/>
                <w:szCs w:val="32"/>
              </w:rPr>
              <w:t>Supporting Question 1</w:t>
            </w:r>
          </w:p>
        </w:tc>
      </w:tr>
      <w:tr w:rsidR="004B005C" w:rsidRPr="004E4D5C" w14:paraId="293F27E9" w14:textId="77777777" w:rsidTr="00DE2060">
        <w:trPr>
          <w:trHeight w:val="170"/>
        </w:trPr>
        <w:tc>
          <w:tcPr>
            <w:tcW w:w="2617" w:type="dxa"/>
            <w:shd w:val="clear" w:color="auto" w:fill="auto"/>
          </w:tcPr>
          <w:p w14:paraId="7948B074" w14:textId="77777777" w:rsidR="004B005C" w:rsidRPr="004102F4" w:rsidRDefault="004B005C" w:rsidP="00DE2060">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74A64201" w14:textId="266A96E3" w:rsidR="00F733E1" w:rsidRPr="004E4D5C" w:rsidRDefault="004B005C">
            <w:pPr>
              <w:pStyle w:val="TableText"/>
              <w:rPr>
                <w:rFonts w:asciiTheme="minorHAnsi" w:hAnsiTheme="minorHAnsi"/>
                <w:sz w:val="22"/>
                <w:szCs w:val="22"/>
              </w:rPr>
            </w:pPr>
            <w:r w:rsidRPr="004102F4">
              <w:rPr>
                <w:rFonts w:asciiTheme="majorHAnsi" w:hAnsiTheme="majorHAnsi" w:cstheme="majorHAnsi"/>
                <w:b/>
                <w:szCs w:val="20"/>
              </w:rPr>
              <w:t>Source C:</w:t>
            </w:r>
            <w:r w:rsidR="00F733E1" w:rsidRPr="004102F4">
              <w:rPr>
                <w:rFonts w:asciiTheme="majorHAnsi" w:hAnsiTheme="majorHAnsi" w:cstheme="majorHAnsi"/>
                <w:b/>
                <w:szCs w:val="20"/>
              </w:rPr>
              <w:t xml:space="preserve"> </w:t>
            </w:r>
            <w:r w:rsidR="00983361" w:rsidRPr="004102F4">
              <w:rPr>
                <w:rFonts w:cstheme="majorHAnsi"/>
              </w:rPr>
              <w:t>Korean War Legacy Foundation,</w:t>
            </w:r>
            <w:r w:rsidR="00983361">
              <w:rPr>
                <w:rFonts w:asciiTheme="majorHAnsi" w:hAnsiTheme="majorHAnsi" w:cstheme="majorHAnsi"/>
                <w:b/>
                <w:szCs w:val="20"/>
              </w:rPr>
              <w:t xml:space="preserve"> </w:t>
            </w:r>
            <w:r w:rsidR="00983361">
              <w:rPr>
                <w:rFonts w:asciiTheme="majorHAnsi" w:hAnsiTheme="majorHAnsi" w:cstheme="majorHAnsi"/>
                <w:szCs w:val="20"/>
              </w:rPr>
              <w:t>p</w:t>
            </w:r>
            <w:r w:rsidR="008138F5" w:rsidRPr="004102F4">
              <w:rPr>
                <w:rFonts w:asciiTheme="majorHAnsi" w:hAnsiTheme="majorHAnsi" w:cstheme="majorHAnsi"/>
                <w:szCs w:val="20"/>
              </w:rPr>
              <w:t xml:space="preserve">rimary source set of </w:t>
            </w:r>
            <w:r w:rsidR="00756C87">
              <w:rPr>
                <w:rFonts w:asciiTheme="majorHAnsi" w:hAnsiTheme="majorHAnsi" w:cstheme="majorHAnsi"/>
                <w:szCs w:val="20"/>
              </w:rPr>
              <w:t xml:space="preserve">media </w:t>
            </w:r>
            <w:r w:rsidR="008138F5" w:rsidRPr="004102F4">
              <w:rPr>
                <w:rFonts w:asciiTheme="majorHAnsi" w:hAnsiTheme="majorHAnsi" w:cstheme="majorHAnsi"/>
                <w:szCs w:val="20"/>
              </w:rPr>
              <w:t>artifacts</w:t>
            </w:r>
            <w:r w:rsidR="00F733E1" w:rsidRPr="004102F4">
              <w:rPr>
                <w:rFonts w:asciiTheme="majorHAnsi" w:hAnsiTheme="majorHAnsi" w:cstheme="majorHAnsi"/>
                <w:szCs w:val="20"/>
              </w:rPr>
              <w:t xml:space="preserve"> </w:t>
            </w:r>
            <w:r w:rsidR="00756C87">
              <w:rPr>
                <w:rFonts w:asciiTheme="majorHAnsi" w:hAnsiTheme="majorHAnsi" w:cstheme="majorHAnsi"/>
                <w:szCs w:val="20"/>
              </w:rPr>
              <w:t>(</w:t>
            </w:r>
            <w:r w:rsidR="00DA1868" w:rsidRPr="004102F4">
              <w:rPr>
                <w:rFonts w:asciiTheme="majorHAnsi" w:hAnsiTheme="majorHAnsi" w:cstheme="majorHAnsi"/>
                <w:szCs w:val="20"/>
              </w:rPr>
              <w:t>leaflets</w:t>
            </w:r>
            <w:r w:rsidR="00756C87">
              <w:rPr>
                <w:rFonts w:asciiTheme="majorHAnsi" w:hAnsiTheme="majorHAnsi" w:cstheme="majorHAnsi"/>
                <w:szCs w:val="20"/>
              </w:rPr>
              <w:t>) used</w:t>
            </w:r>
            <w:r w:rsidR="009C1B7B" w:rsidRPr="004102F4">
              <w:rPr>
                <w:rFonts w:asciiTheme="majorHAnsi" w:hAnsiTheme="majorHAnsi" w:cstheme="majorHAnsi"/>
                <w:szCs w:val="20"/>
              </w:rPr>
              <w:t xml:space="preserve"> on the battle</w:t>
            </w:r>
            <w:r w:rsidR="00595225" w:rsidRPr="004102F4">
              <w:rPr>
                <w:rFonts w:asciiTheme="majorHAnsi" w:hAnsiTheme="majorHAnsi" w:cstheme="majorHAnsi"/>
                <w:szCs w:val="20"/>
              </w:rPr>
              <w:t>field during the Korean War</w:t>
            </w:r>
            <w:r w:rsidR="006849E1">
              <w:rPr>
                <w:rFonts w:asciiTheme="majorHAnsi" w:hAnsiTheme="majorHAnsi" w:cstheme="majorHAnsi"/>
                <w:szCs w:val="20"/>
              </w:rPr>
              <w:t xml:space="preserve">; </w:t>
            </w:r>
            <w:r w:rsidR="006849E1">
              <w:rPr>
                <w:rFonts w:cstheme="majorHAnsi"/>
              </w:rPr>
              <w:t>images accessible at individual links below</w:t>
            </w:r>
          </w:p>
        </w:tc>
      </w:tr>
    </w:tbl>
    <w:p w14:paraId="4037A22F" w14:textId="77777777" w:rsidR="006849E1" w:rsidRPr="004E4D5C" w:rsidRDefault="006849E1" w:rsidP="006849E1">
      <w:pPr>
        <w:pStyle w:val="TableText"/>
        <w:rPr>
          <w:rFonts w:asciiTheme="minorHAnsi" w:hAnsiTheme="minorHAnsi"/>
          <w:sz w:val="22"/>
          <w:szCs w:val="22"/>
        </w:rPr>
      </w:pPr>
    </w:p>
    <w:p w14:paraId="3155C5CF" w14:textId="1B772257" w:rsidR="006849E1" w:rsidRPr="004E4D5C" w:rsidRDefault="006849E1" w:rsidP="006849E1">
      <w:pPr>
        <w:pStyle w:val="TableText"/>
        <w:rPr>
          <w:rFonts w:asciiTheme="minorHAnsi" w:hAnsiTheme="minorHAnsi"/>
          <w:sz w:val="22"/>
          <w:szCs w:val="22"/>
        </w:rPr>
      </w:pPr>
    </w:p>
    <w:p w14:paraId="42925CC8" w14:textId="77777777" w:rsidR="006849E1" w:rsidRDefault="006849E1" w:rsidP="006849E1">
      <w:pPr>
        <w:pStyle w:val="TableText"/>
        <w:rPr>
          <w:rFonts w:asciiTheme="minorHAnsi" w:hAnsiTheme="minorHAnsi"/>
          <w:sz w:val="22"/>
          <w:szCs w:val="22"/>
        </w:rPr>
      </w:pPr>
    </w:p>
    <w:p w14:paraId="408F9C27" w14:textId="4DE5382B" w:rsidR="00772878" w:rsidRPr="00A7649E" w:rsidRDefault="00772878" w:rsidP="006849E1">
      <w:pPr>
        <w:pStyle w:val="TableText"/>
        <w:rPr>
          <w:rFonts w:asciiTheme="majorHAnsi" w:hAnsiTheme="majorHAnsi"/>
          <w:szCs w:val="20"/>
        </w:rPr>
      </w:pPr>
      <w:r w:rsidRPr="00A7649E">
        <w:rPr>
          <w:rFonts w:asciiTheme="majorHAnsi" w:hAnsiTheme="majorHAnsi"/>
          <w:szCs w:val="20"/>
        </w:rPr>
        <w:t>The front of a flyer spread by airplane encouraging the North Koreans to surrender to the United Nations.</w:t>
      </w:r>
    </w:p>
    <w:p w14:paraId="03FE428C" w14:textId="4DE5382B" w:rsidR="006849E1" w:rsidRPr="00A7649E" w:rsidRDefault="00431649" w:rsidP="006849E1">
      <w:pPr>
        <w:pStyle w:val="TableText"/>
        <w:rPr>
          <w:rFonts w:asciiTheme="majorHAnsi" w:hAnsiTheme="majorHAnsi" w:cstheme="majorHAnsi"/>
          <w:szCs w:val="20"/>
        </w:rPr>
      </w:pPr>
      <w:hyperlink r:id="rId20" w:history="1">
        <w:r w:rsidR="00772878" w:rsidRPr="00A7649E">
          <w:rPr>
            <w:rStyle w:val="Hyperlink"/>
            <w:rFonts w:asciiTheme="majorHAnsi" w:hAnsiTheme="majorHAnsi" w:cstheme="majorHAnsi"/>
            <w:color w:val="auto"/>
            <w:sz w:val="20"/>
            <w:szCs w:val="20"/>
            <w:u w:val="none"/>
          </w:rPr>
          <w:t>http://www.kwvdm.org/detail_artifact.php?no=2161</w:t>
        </w:r>
      </w:hyperlink>
    </w:p>
    <w:p w14:paraId="1ABA8992" w14:textId="77777777" w:rsidR="00772878" w:rsidRPr="00A7649E" w:rsidRDefault="00772878" w:rsidP="006849E1">
      <w:pPr>
        <w:pStyle w:val="TableText"/>
        <w:rPr>
          <w:rStyle w:val="Hyperlink"/>
          <w:rFonts w:asciiTheme="majorHAnsi" w:hAnsiTheme="majorHAnsi" w:cstheme="majorHAnsi"/>
          <w:color w:val="auto"/>
          <w:sz w:val="20"/>
          <w:szCs w:val="20"/>
          <w:u w:val="none"/>
        </w:rPr>
      </w:pPr>
    </w:p>
    <w:p w14:paraId="0A8714EB" w14:textId="026D3568" w:rsidR="00772878" w:rsidRPr="00A7649E" w:rsidRDefault="00772878" w:rsidP="006849E1">
      <w:pPr>
        <w:pStyle w:val="TableText"/>
        <w:rPr>
          <w:rFonts w:asciiTheme="majorHAnsi" w:hAnsiTheme="majorHAnsi" w:cstheme="majorHAnsi"/>
          <w:szCs w:val="20"/>
        </w:rPr>
      </w:pPr>
      <w:r w:rsidRPr="00A7649E">
        <w:rPr>
          <w:rFonts w:asciiTheme="majorHAnsi" w:hAnsiTheme="majorHAnsi" w:cstheme="majorHAnsi"/>
          <w:szCs w:val="20"/>
        </w:rPr>
        <w:t xml:space="preserve">The back of a flyer spread by airplane encouraging the North Koreans to </w:t>
      </w:r>
      <w:r w:rsidR="0047344C" w:rsidRPr="00A7649E">
        <w:rPr>
          <w:rFonts w:asciiTheme="majorHAnsi" w:hAnsiTheme="majorHAnsi" w:cstheme="majorHAnsi"/>
          <w:szCs w:val="20"/>
        </w:rPr>
        <w:t>surrender</w:t>
      </w:r>
      <w:r w:rsidRPr="00A7649E">
        <w:rPr>
          <w:rFonts w:asciiTheme="majorHAnsi" w:hAnsiTheme="majorHAnsi" w:cstheme="majorHAnsi"/>
          <w:szCs w:val="20"/>
        </w:rPr>
        <w:t xml:space="preserve"> to the United Nations.</w:t>
      </w:r>
    </w:p>
    <w:p w14:paraId="4C4B98D3"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1" w:history="1">
        <w:r w:rsidR="006849E1" w:rsidRPr="00A7649E">
          <w:rPr>
            <w:rStyle w:val="Hyperlink"/>
            <w:rFonts w:asciiTheme="majorHAnsi" w:hAnsiTheme="majorHAnsi" w:cstheme="majorHAnsi"/>
            <w:color w:val="auto"/>
            <w:sz w:val="20"/>
            <w:szCs w:val="20"/>
            <w:u w:val="none"/>
          </w:rPr>
          <w:t>http://www.kwvdm.org/detail_artifact.php?no=2162</w:t>
        </w:r>
      </w:hyperlink>
    </w:p>
    <w:p w14:paraId="151D9841" w14:textId="77777777" w:rsidR="00811A99" w:rsidRPr="00A7649E" w:rsidRDefault="00811A99" w:rsidP="006849E1">
      <w:pPr>
        <w:pStyle w:val="TableText"/>
        <w:rPr>
          <w:rStyle w:val="Hyperlink"/>
          <w:rFonts w:asciiTheme="majorHAnsi" w:hAnsiTheme="majorHAnsi" w:cstheme="majorHAnsi"/>
          <w:color w:val="auto"/>
          <w:sz w:val="20"/>
          <w:szCs w:val="20"/>
          <w:u w:val="none"/>
        </w:rPr>
      </w:pPr>
    </w:p>
    <w:p w14:paraId="013C5E9D" w14:textId="02BC83EC" w:rsidR="00772878"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The front of a letter written to Koreans interested in becoming a KATUSA and help the 45th division.</w:t>
      </w:r>
    </w:p>
    <w:p w14:paraId="0B32B7B0"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2" w:history="1">
        <w:r w:rsidR="006849E1" w:rsidRPr="00A7649E">
          <w:rPr>
            <w:rStyle w:val="Hyperlink"/>
            <w:rFonts w:asciiTheme="majorHAnsi" w:hAnsiTheme="majorHAnsi" w:cstheme="majorHAnsi"/>
            <w:color w:val="auto"/>
            <w:sz w:val="20"/>
            <w:szCs w:val="20"/>
            <w:u w:val="none"/>
          </w:rPr>
          <w:t>http://www.kwvdm.org/detail_artifact.php?no=2163</w:t>
        </w:r>
      </w:hyperlink>
    </w:p>
    <w:p w14:paraId="5CA171C3" w14:textId="77777777" w:rsidR="00811A99" w:rsidRPr="00A7649E" w:rsidRDefault="00811A99" w:rsidP="006849E1">
      <w:pPr>
        <w:pStyle w:val="TableText"/>
        <w:rPr>
          <w:rStyle w:val="Hyperlink"/>
          <w:rFonts w:asciiTheme="majorHAnsi" w:hAnsiTheme="majorHAnsi" w:cstheme="majorHAnsi"/>
          <w:color w:val="auto"/>
          <w:sz w:val="20"/>
          <w:szCs w:val="20"/>
          <w:u w:val="none"/>
        </w:rPr>
      </w:pPr>
    </w:p>
    <w:p w14:paraId="040665D6" w14:textId="1D017991" w:rsidR="00772878"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Safe Conduct Pass</w:t>
      </w:r>
    </w:p>
    <w:p w14:paraId="33BD9708"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3" w:history="1">
        <w:r w:rsidR="006849E1" w:rsidRPr="00A7649E">
          <w:rPr>
            <w:rStyle w:val="Hyperlink"/>
            <w:rFonts w:asciiTheme="majorHAnsi" w:hAnsiTheme="majorHAnsi" w:cstheme="majorHAnsi"/>
            <w:color w:val="auto"/>
            <w:sz w:val="20"/>
            <w:szCs w:val="20"/>
            <w:u w:val="none"/>
          </w:rPr>
          <w:t>http://www.kwvdm.org/detail_artifact.php?no=4538</w:t>
        </w:r>
      </w:hyperlink>
    </w:p>
    <w:p w14:paraId="44C83858" w14:textId="77777777" w:rsidR="00811A99" w:rsidRPr="00A7649E" w:rsidRDefault="00811A99" w:rsidP="006849E1">
      <w:pPr>
        <w:pStyle w:val="TableText"/>
        <w:rPr>
          <w:rStyle w:val="Hyperlink"/>
          <w:rFonts w:asciiTheme="majorHAnsi" w:hAnsiTheme="majorHAnsi" w:cstheme="majorHAnsi"/>
          <w:color w:val="auto"/>
          <w:sz w:val="20"/>
          <w:szCs w:val="20"/>
          <w:u w:val="none"/>
        </w:rPr>
      </w:pPr>
    </w:p>
    <w:p w14:paraId="047D6A16" w14:textId="32A699B1" w:rsidR="00772878"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 xml:space="preserve">Norman Champagne's </w:t>
      </w:r>
      <w:r w:rsidR="0047344C" w:rsidRPr="00A7649E">
        <w:rPr>
          <w:rFonts w:asciiTheme="majorHAnsi" w:hAnsiTheme="majorHAnsi" w:cstheme="majorHAnsi"/>
          <w:szCs w:val="20"/>
        </w:rPr>
        <w:t>handwriting</w:t>
      </w:r>
      <w:r w:rsidRPr="00A7649E">
        <w:rPr>
          <w:rFonts w:asciiTheme="majorHAnsi" w:hAnsiTheme="majorHAnsi" w:cstheme="majorHAnsi"/>
          <w:szCs w:val="20"/>
        </w:rPr>
        <w:t xml:space="preserve"> on Christmas Propaganda</w:t>
      </w:r>
    </w:p>
    <w:p w14:paraId="0B57DB50"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4" w:history="1">
        <w:r w:rsidR="006849E1" w:rsidRPr="00A7649E">
          <w:rPr>
            <w:rStyle w:val="Hyperlink"/>
            <w:rFonts w:asciiTheme="majorHAnsi" w:hAnsiTheme="majorHAnsi" w:cstheme="majorHAnsi"/>
            <w:color w:val="auto"/>
            <w:sz w:val="20"/>
            <w:szCs w:val="20"/>
            <w:u w:val="none"/>
          </w:rPr>
          <w:t>http://www.kwvdm.org/detail_artifact.php?no=42</w:t>
        </w:r>
      </w:hyperlink>
    </w:p>
    <w:p w14:paraId="5A5B7476" w14:textId="77777777" w:rsidR="00772878" w:rsidRPr="00A7649E" w:rsidRDefault="00772878" w:rsidP="006849E1">
      <w:pPr>
        <w:pStyle w:val="TableText"/>
        <w:rPr>
          <w:rFonts w:asciiTheme="majorHAnsi" w:hAnsiTheme="majorHAnsi" w:cstheme="majorHAnsi"/>
          <w:szCs w:val="20"/>
        </w:rPr>
      </w:pPr>
    </w:p>
    <w:p w14:paraId="6A4F81B5" w14:textId="3C62FD03" w:rsidR="00811A99"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 xml:space="preserve">A propaganda letter from the </w:t>
      </w:r>
      <w:r w:rsidR="0047344C" w:rsidRPr="00A7649E">
        <w:rPr>
          <w:rFonts w:asciiTheme="majorHAnsi" w:hAnsiTheme="majorHAnsi" w:cstheme="majorHAnsi"/>
          <w:szCs w:val="20"/>
        </w:rPr>
        <w:t>Chinese</w:t>
      </w:r>
      <w:r w:rsidRPr="00A7649E">
        <w:rPr>
          <w:rFonts w:asciiTheme="majorHAnsi" w:hAnsiTheme="majorHAnsi" w:cstheme="majorHAnsi"/>
          <w:szCs w:val="20"/>
        </w:rPr>
        <w:t xml:space="preserve"> people's volunteer forces</w:t>
      </w:r>
    </w:p>
    <w:p w14:paraId="44853187"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5" w:history="1">
        <w:r w:rsidR="006849E1" w:rsidRPr="00A7649E">
          <w:rPr>
            <w:rStyle w:val="Hyperlink"/>
            <w:rFonts w:asciiTheme="majorHAnsi" w:hAnsiTheme="majorHAnsi" w:cstheme="majorHAnsi"/>
            <w:color w:val="auto"/>
            <w:sz w:val="20"/>
            <w:szCs w:val="20"/>
            <w:u w:val="none"/>
          </w:rPr>
          <w:t>http://www.kwvdm.org/detail_artifact.php?no=1039</w:t>
        </w:r>
      </w:hyperlink>
    </w:p>
    <w:p w14:paraId="3C2CC61E" w14:textId="77777777" w:rsidR="00811A99" w:rsidRPr="00A7649E" w:rsidRDefault="00811A99" w:rsidP="006849E1">
      <w:pPr>
        <w:pStyle w:val="TableText"/>
        <w:rPr>
          <w:rStyle w:val="Hyperlink"/>
          <w:rFonts w:asciiTheme="majorHAnsi" w:hAnsiTheme="majorHAnsi" w:cstheme="majorHAnsi"/>
          <w:color w:val="auto"/>
          <w:sz w:val="20"/>
          <w:szCs w:val="20"/>
          <w:u w:val="none"/>
        </w:rPr>
      </w:pPr>
    </w:p>
    <w:p w14:paraId="018FC2B7" w14:textId="545E2E8D" w:rsidR="00772878"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Propaganda to North Korean soldiers</w:t>
      </w:r>
    </w:p>
    <w:p w14:paraId="44C9DAFD" w14:textId="77777777" w:rsidR="006849E1" w:rsidRPr="00A7649E" w:rsidRDefault="00431649" w:rsidP="006849E1">
      <w:pPr>
        <w:pStyle w:val="TableText"/>
        <w:rPr>
          <w:rStyle w:val="Hyperlink"/>
          <w:rFonts w:asciiTheme="majorHAnsi" w:hAnsiTheme="majorHAnsi" w:cstheme="majorHAnsi"/>
          <w:color w:val="auto"/>
          <w:sz w:val="20"/>
          <w:szCs w:val="20"/>
          <w:u w:val="none"/>
        </w:rPr>
      </w:pPr>
      <w:hyperlink r:id="rId26" w:history="1">
        <w:r w:rsidR="006849E1" w:rsidRPr="00A7649E">
          <w:rPr>
            <w:rStyle w:val="Hyperlink"/>
            <w:rFonts w:asciiTheme="majorHAnsi" w:hAnsiTheme="majorHAnsi" w:cstheme="majorHAnsi"/>
            <w:color w:val="auto"/>
            <w:sz w:val="20"/>
            <w:szCs w:val="20"/>
            <w:u w:val="none"/>
          </w:rPr>
          <w:t>http://www.kwvdm.org/detail_artifact.php?no=1035</w:t>
        </w:r>
      </w:hyperlink>
    </w:p>
    <w:p w14:paraId="08E13E81" w14:textId="77777777" w:rsidR="00811A99" w:rsidRPr="00A7649E" w:rsidRDefault="00811A99" w:rsidP="006849E1">
      <w:pPr>
        <w:pStyle w:val="TableText"/>
        <w:rPr>
          <w:rStyle w:val="Hyperlink"/>
          <w:rFonts w:asciiTheme="majorHAnsi" w:hAnsiTheme="majorHAnsi" w:cstheme="majorHAnsi"/>
          <w:color w:val="auto"/>
          <w:sz w:val="20"/>
          <w:szCs w:val="20"/>
          <w:u w:val="none"/>
        </w:rPr>
      </w:pPr>
    </w:p>
    <w:p w14:paraId="032DA174" w14:textId="0C0DCF95" w:rsidR="00772878" w:rsidRPr="00A7649E" w:rsidRDefault="00811A99" w:rsidP="006849E1">
      <w:pPr>
        <w:pStyle w:val="TableText"/>
        <w:rPr>
          <w:rFonts w:asciiTheme="majorHAnsi" w:hAnsiTheme="majorHAnsi" w:cstheme="majorHAnsi"/>
          <w:szCs w:val="20"/>
        </w:rPr>
      </w:pPr>
      <w:r w:rsidRPr="00A7649E">
        <w:rPr>
          <w:rFonts w:asciiTheme="majorHAnsi" w:hAnsiTheme="majorHAnsi" w:cstheme="majorHAnsi"/>
          <w:szCs w:val="20"/>
        </w:rPr>
        <w:t>A propaganda flyer from the Chinese people's volunteer forces</w:t>
      </w:r>
    </w:p>
    <w:p w14:paraId="346AB361" w14:textId="199D943F" w:rsidR="006849E1" w:rsidRPr="00A7649E" w:rsidRDefault="00431649" w:rsidP="006849E1">
      <w:pPr>
        <w:pStyle w:val="TableText"/>
        <w:rPr>
          <w:rFonts w:asciiTheme="majorHAnsi" w:hAnsiTheme="majorHAnsi" w:cstheme="majorHAnsi"/>
          <w:szCs w:val="20"/>
        </w:rPr>
      </w:pPr>
      <w:hyperlink r:id="rId27" w:history="1">
        <w:r w:rsidR="006849E1" w:rsidRPr="00A7649E">
          <w:rPr>
            <w:rStyle w:val="Hyperlink"/>
            <w:rFonts w:asciiTheme="majorHAnsi" w:hAnsiTheme="majorHAnsi" w:cstheme="majorHAnsi"/>
            <w:color w:val="auto"/>
            <w:sz w:val="20"/>
            <w:szCs w:val="20"/>
            <w:u w:val="none"/>
          </w:rPr>
          <w:t>http://www.kwvdm.org/detail_artifact.php?no=1040</w:t>
        </w:r>
      </w:hyperlink>
    </w:p>
    <w:p w14:paraId="7C70625B" w14:textId="77777777" w:rsidR="006849E1" w:rsidRDefault="006849E1" w:rsidP="007009EF">
      <w:pPr>
        <w:pStyle w:val="BlueprintHeading"/>
        <w:pBdr>
          <w:bottom w:val="none" w:sz="0" w:space="0" w:color="auto"/>
        </w:pBdr>
        <w:jc w:val="left"/>
        <w:rPr>
          <w:rFonts w:asciiTheme="majorHAnsi" w:eastAsia="Georgia" w:hAnsiTheme="majorHAnsi" w:cstheme="majorHAnsi"/>
          <w:b w:val="0"/>
          <w:color w:val="000000" w:themeColor="text1"/>
          <w:sz w:val="18"/>
          <w:szCs w:val="18"/>
        </w:rPr>
      </w:pPr>
      <w:r>
        <w:rPr>
          <w:rFonts w:asciiTheme="majorHAnsi" w:eastAsia="Georgia" w:hAnsiTheme="majorHAnsi" w:cstheme="majorHAnsi"/>
          <w:b w:val="0"/>
          <w:color w:val="000000" w:themeColor="text1"/>
          <w:sz w:val="18"/>
          <w:szCs w:val="18"/>
        </w:rPr>
        <w:t>Source: Korean War Legacy Foundation</w:t>
      </w:r>
    </w:p>
    <w:p w14:paraId="7E7A4041" w14:textId="3C91212D" w:rsidR="006849E1" w:rsidRPr="00B12F7F" w:rsidRDefault="006849E1" w:rsidP="007009EF">
      <w:pPr>
        <w:pStyle w:val="BlueprintHeading"/>
        <w:pBdr>
          <w:bottom w:val="none" w:sz="0" w:space="0" w:color="auto"/>
        </w:pBdr>
        <w:jc w:val="left"/>
        <w:rPr>
          <w:rFonts w:asciiTheme="majorHAnsi" w:eastAsia="Georgia" w:hAnsiTheme="majorHAnsi" w:cstheme="majorHAnsi"/>
          <w:b w:val="0"/>
          <w:color w:val="000000" w:themeColor="text1"/>
          <w:sz w:val="18"/>
          <w:szCs w:val="18"/>
        </w:rPr>
      </w:pPr>
      <w:r w:rsidRPr="00B12F7F">
        <w:rPr>
          <w:rFonts w:asciiTheme="majorHAnsi" w:eastAsia="Georgia" w:hAnsiTheme="majorHAnsi" w:cstheme="majorHAnsi"/>
          <w:b w:val="0"/>
          <w:color w:val="000000" w:themeColor="text1"/>
          <w:sz w:val="18"/>
          <w:szCs w:val="18"/>
        </w:rPr>
        <w:t xml:space="preserve">Used with </w:t>
      </w:r>
      <w:r w:rsidR="0047344C" w:rsidRPr="00B12F7F">
        <w:rPr>
          <w:rFonts w:asciiTheme="majorHAnsi" w:eastAsia="Georgia" w:hAnsiTheme="majorHAnsi" w:cstheme="majorHAnsi"/>
          <w:b w:val="0"/>
          <w:color w:val="000000" w:themeColor="text1"/>
          <w:sz w:val="18"/>
          <w:szCs w:val="18"/>
        </w:rPr>
        <w:t>permission</w:t>
      </w:r>
      <w:r w:rsidRPr="00B12F7F">
        <w:rPr>
          <w:rFonts w:asciiTheme="majorHAnsi" w:eastAsia="Georgia" w:hAnsiTheme="majorHAnsi" w:cstheme="majorHAnsi"/>
          <w:b w:val="0"/>
          <w:color w:val="000000" w:themeColor="text1"/>
          <w:sz w:val="18"/>
          <w:szCs w:val="18"/>
        </w:rPr>
        <w:t xml:space="preserve"> from the Korean War Legacy Project</w:t>
      </w:r>
    </w:p>
    <w:p w14:paraId="73D7FDFC" w14:textId="1D5AA841" w:rsidR="006849E1" w:rsidRDefault="006849E1">
      <w:pPr>
        <w:spacing w:before="0" w:after="0" w:line="276" w:lineRule="auto"/>
        <w:rPr>
          <w:rFonts w:asciiTheme="minorHAnsi" w:hAnsiTheme="minorHAnsi"/>
          <w:sz w:val="22"/>
          <w:szCs w:val="22"/>
        </w:rPr>
      </w:pPr>
      <w:r>
        <w:rPr>
          <w:rFonts w:asciiTheme="minorHAnsi" w:hAnsiTheme="minorHAnsi"/>
          <w:sz w:val="22"/>
          <w:szCs w:val="22"/>
        </w:rPr>
        <w:br w:type="page"/>
      </w:r>
    </w:p>
    <w:p w14:paraId="39F57BDD" w14:textId="77777777" w:rsidR="006849E1" w:rsidRPr="004E4D5C" w:rsidRDefault="006849E1" w:rsidP="006347F1">
      <w:pPr>
        <w:spacing w:before="0" w:after="0" w:line="240" w:lineRule="auto"/>
        <w:rPr>
          <w:rFonts w:asciiTheme="minorHAnsi" w:hAnsiTheme="minorHAnsi"/>
          <w:sz w:val="22"/>
          <w:szCs w:val="22"/>
        </w:rPr>
      </w:pPr>
    </w:p>
    <w:p w14:paraId="0A4ED9D5" w14:textId="77777777" w:rsidR="00B52476" w:rsidRPr="004E4D5C" w:rsidRDefault="00B52476" w:rsidP="006347F1">
      <w:pPr>
        <w:spacing w:before="0" w:after="0" w:line="240" w:lineRule="auto"/>
        <w:rPr>
          <w:rFonts w:asciiTheme="minorHAnsi" w:hAnsiTheme="minorHAnsi"/>
          <w:sz w:val="22"/>
          <w:szCs w:val="22"/>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273"/>
      </w:tblGrid>
      <w:tr w:rsidR="007D5F8F" w:rsidRPr="004E4D5C" w14:paraId="19EAE556" w14:textId="77777777" w:rsidTr="00820CA0">
        <w:trPr>
          <w:trHeight w:val="380"/>
        </w:trPr>
        <w:tc>
          <w:tcPr>
            <w:tcW w:w="10890" w:type="dxa"/>
            <w:gridSpan w:val="2"/>
            <w:shd w:val="clear" w:color="auto" w:fill="003366"/>
          </w:tcPr>
          <w:p w14:paraId="47BF88AB" w14:textId="61A06E8D" w:rsidR="007D5F8F" w:rsidRPr="004102F4" w:rsidRDefault="007D5F8F" w:rsidP="007D5F8F">
            <w:pPr>
              <w:pStyle w:val="Heading1"/>
              <w:rPr>
                <w:rFonts w:asciiTheme="majorHAnsi" w:hAnsiTheme="majorHAnsi" w:cstheme="majorHAnsi"/>
                <w:szCs w:val="32"/>
              </w:rPr>
            </w:pPr>
            <w:r w:rsidRPr="004102F4">
              <w:rPr>
                <w:rFonts w:asciiTheme="majorHAnsi" w:hAnsiTheme="majorHAnsi" w:cstheme="majorHAnsi"/>
                <w:szCs w:val="32"/>
              </w:rPr>
              <w:t>Supporting Question 2</w:t>
            </w:r>
          </w:p>
        </w:tc>
      </w:tr>
      <w:tr w:rsidR="007D5F8F" w:rsidRPr="004E4D5C" w14:paraId="3277EE88" w14:textId="77777777" w:rsidTr="00820CA0">
        <w:trPr>
          <w:trHeight w:val="170"/>
        </w:trPr>
        <w:tc>
          <w:tcPr>
            <w:tcW w:w="2617" w:type="dxa"/>
            <w:shd w:val="clear" w:color="auto" w:fill="auto"/>
          </w:tcPr>
          <w:p w14:paraId="636CC638" w14:textId="77777777" w:rsidR="007D5F8F" w:rsidRPr="004102F4" w:rsidRDefault="007D5F8F" w:rsidP="004C2565">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273" w:type="dxa"/>
            <w:shd w:val="clear" w:color="auto" w:fill="auto"/>
          </w:tcPr>
          <w:p w14:paraId="76B8C1A3" w14:textId="16C01498" w:rsidR="009B6008" w:rsidRPr="00431649" w:rsidRDefault="007D5F8F" w:rsidP="009B6008">
            <w:pPr>
              <w:spacing w:before="60" w:after="60" w:line="240" w:lineRule="auto"/>
              <w:rPr>
                <w:rFonts w:cstheme="majorHAnsi"/>
                <w:color w:val="auto"/>
                <w:sz w:val="20"/>
              </w:rPr>
            </w:pPr>
            <w:r w:rsidRPr="004102F4">
              <w:rPr>
                <w:rFonts w:cstheme="majorHAnsi"/>
                <w:b/>
                <w:sz w:val="20"/>
              </w:rPr>
              <w:t xml:space="preserve">Source </w:t>
            </w:r>
            <w:r w:rsidR="00E44563" w:rsidRPr="004102F4">
              <w:rPr>
                <w:rFonts w:cstheme="majorHAnsi"/>
                <w:b/>
                <w:sz w:val="20"/>
              </w:rPr>
              <w:t>A</w:t>
            </w:r>
            <w:r w:rsidRPr="004102F4">
              <w:rPr>
                <w:rFonts w:cstheme="majorHAnsi"/>
                <w:b/>
                <w:sz w:val="20"/>
              </w:rPr>
              <w:t>:</w:t>
            </w:r>
            <w:r w:rsidR="00756C87" w:rsidRPr="004102F4">
              <w:rPr>
                <w:rFonts w:cstheme="majorHAnsi"/>
                <w:b/>
                <w:sz w:val="20"/>
              </w:rPr>
              <w:t xml:space="preserve"> </w:t>
            </w:r>
            <w:r w:rsidR="00756C87" w:rsidRPr="004102F4">
              <w:rPr>
                <w:rFonts w:cstheme="majorHAnsi"/>
                <w:sz w:val="20"/>
              </w:rPr>
              <w:t xml:space="preserve">Teaching Tolerance, </w:t>
            </w:r>
            <w:r w:rsidR="002C4E3A" w:rsidRPr="004102F4">
              <w:rPr>
                <w:rFonts w:cstheme="majorHAnsi"/>
                <w:sz w:val="20"/>
              </w:rPr>
              <w:t xml:space="preserve">video, </w:t>
            </w:r>
            <w:r w:rsidR="002C4E3A" w:rsidRPr="004102F4">
              <w:rPr>
                <w:rFonts w:cstheme="majorHAnsi"/>
                <w:i/>
                <w:sz w:val="20"/>
              </w:rPr>
              <w:t xml:space="preserve">How Does Fake News Become News?, </w:t>
            </w:r>
            <w:r w:rsidR="002C4E3A" w:rsidRPr="004102F4">
              <w:rPr>
                <w:rFonts w:cstheme="majorHAnsi"/>
                <w:sz w:val="20"/>
              </w:rPr>
              <w:t>2017; accessible at</w:t>
            </w:r>
            <w:r w:rsidRPr="004102F4">
              <w:rPr>
                <w:rFonts w:cstheme="majorHAnsi"/>
                <w:sz w:val="20"/>
              </w:rPr>
              <w:t xml:space="preserve"> </w:t>
            </w:r>
            <w:hyperlink r:id="rId28" w:history="1">
              <w:r w:rsidR="009B6008" w:rsidRPr="004102F4">
                <w:rPr>
                  <w:sz w:val="20"/>
                </w:rPr>
                <w:t>https://www.youtube.com/watch?v=qcRWkkSvfj0</w:t>
              </w:r>
            </w:hyperlink>
          </w:p>
          <w:p w14:paraId="5EFD321A" w14:textId="00BC7116" w:rsidR="00271567" w:rsidRPr="004102F4" w:rsidRDefault="00271567" w:rsidP="004B005C">
            <w:pPr>
              <w:pStyle w:val="TableText"/>
              <w:rPr>
                <w:rFonts w:asciiTheme="majorHAnsi" w:hAnsiTheme="majorHAnsi" w:cstheme="majorHAnsi"/>
                <w:sz w:val="22"/>
                <w:szCs w:val="22"/>
              </w:rPr>
            </w:pPr>
          </w:p>
        </w:tc>
      </w:tr>
    </w:tbl>
    <w:p w14:paraId="354BFAA1" w14:textId="601C02FD" w:rsidR="00AA089A" w:rsidRPr="004E4D5C" w:rsidRDefault="003C557C" w:rsidP="006347F1">
      <w:pPr>
        <w:spacing w:before="0" w:after="0" w:line="240" w:lineRule="auto"/>
        <w:rPr>
          <w:rFonts w:asciiTheme="minorHAnsi" w:eastAsia="Arial" w:hAnsiTheme="minorHAnsi" w:cs="Arial"/>
          <w:color w:val="FFFFFF" w:themeColor="background1"/>
          <w:sz w:val="22"/>
          <w:szCs w:val="22"/>
        </w:rPr>
      </w:pPr>
      <w:r w:rsidRPr="004E4D5C">
        <w:rPr>
          <w:rFonts w:asciiTheme="minorHAnsi" w:eastAsia="Arial" w:hAnsiTheme="minorHAnsi" w:cs="Arial"/>
          <w:color w:val="FFFFFF" w:themeColor="background1"/>
          <w:sz w:val="22"/>
          <w:szCs w:val="22"/>
        </w:rPr>
        <w:t>SP</w:t>
      </w:r>
    </w:p>
    <w:p w14:paraId="3E4E5D59" w14:textId="77777777" w:rsidR="00BD7A60" w:rsidRPr="00B12F7F" w:rsidRDefault="00BD7A60" w:rsidP="00BD7A60">
      <w:pPr>
        <w:pStyle w:val="TableText"/>
        <w:rPr>
          <w:rStyle w:val="Hyperlink"/>
          <w:rFonts w:asciiTheme="majorHAnsi" w:eastAsia="Arial" w:hAnsiTheme="majorHAnsi" w:cstheme="majorHAnsi"/>
          <w:color w:val="333333"/>
          <w:szCs w:val="22"/>
          <w:u w:val="none"/>
        </w:rPr>
      </w:pPr>
      <w:r w:rsidRPr="004102F4">
        <w:rPr>
          <w:rFonts w:asciiTheme="majorHAnsi" w:hAnsiTheme="majorHAnsi" w:cstheme="majorHAnsi"/>
          <w:noProof/>
          <w:sz w:val="22"/>
          <w:szCs w:val="22"/>
        </w:rPr>
        <w:drawing>
          <wp:inline distT="0" distB="0" distL="0" distR="0" wp14:anchorId="7F6B4437" wp14:editId="5124E31F">
            <wp:extent cx="5054600" cy="2506345"/>
            <wp:effectExtent l="0" t="0" r="0" b="8255"/>
            <wp:docPr id="19" name="Picture 19" descr="  :Users:Mona:Desktop:Screen Shot 2018-06-10 at 12.41.50 PM.png"/>
            <wp:cNvGraphicFramePr/>
            <a:graphic xmlns:a="http://schemas.openxmlformats.org/drawingml/2006/main">
              <a:graphicData uri="http://schemas.openxmlformats.org/drawingml/2006/picture">
                <pic:pic xmlns:pic="http://schemas.openxmlformats.org/drawingml/2006/picture">
                  <pic:nvPicPr>
                    <pic:cNvPr id="17" name="Picture 17" descr="  :Users:Mona:Desktop:Screen Shot 2018-06-10 at 12.41.50 PM.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4600" cy="2506345"/>
                    </a:xfrm>
                    <a:prstGeom prst="rect">
                      <a:avLst/>
                    </a:prstGeom>
                    <a:noFill/>
                    <a:ln>
                      <a:noFill/>
                    </a:ln>
                  </pic:spPr>
                </pic:pic>
              </a:graphicData>
            </a:graphic>
          </wp:inline>
        </w:drawing>
      </w:r>
    </w:p>
    <w:p w14:paraId="5F5FF5F3" w14:textId="1104CD2C" w:rsidR="00BD7A60" w:rsidRPr="004102F4" w:rsidRDefault="00BD7A60" w:rsidP="00BD7A60">
      <w:pPr>
        <w:pStyle w:val="NormalWeb"/>
        <w:spacing w:before="0" w:beforeAutospacing="0" w:after="150" w:afterAutospacing="0"/>
        <w:rPr>
          <w:rStyle w:val="Hyperlink"/>
          <w:rFonts w:asciiTheme="majorHAnsi" w:eastAsia="Arial" w:hAnsiTheme="majorHAnsi" w:cstheme="majorHAnsi"/>
          <w:color w:val="333333"/>
          <w:sz w:val="18"/>
          <w:szCs w:val="18"/>
          <w:u w:val="none"/>
        </w:rPr>
      </w:pPr>
      <w:r w:rsidRPr="004102F4">
        <w:rPr>
          <w:rStyle w:val="Hyperlink"/>
          <w:rFonts w:asciiTheme="majorHAnsi" w:eastAsia="Arial" w:hAnsiTheme="majorHAnsi" w:cstheme="majorHAnsi"/>
          <w:color w:val="333333"/>
          <w:sz w:val="18"/>
          <w:szCs w:val="18"/>
          <w:u w:val="none"/>
        </w:rPr>
        <w:t xml:space="preserve">Used with permission from </w:t>
      </w:r>
      <w:r w:rsidRPr="004102F4">
        <w:rPr>
          <w:rFonts w:asciiTheme="majorHAnsi" w:hAnsiTheme="majorHAnsi" w:cstheme="majorHAnsi"/>
          <w:sz w:val="18"/>
          <w:szCs w:val="18"/>
        </w:rPr>
        <w:t>Teaching Tolerance, a project of the Southern Poverty Law Center.</w:t>
      </w:r>
      <w:r w:rsidR="00DD2076">
        <w:rPr>
          <w:rFonts w:asciiTheme="majorHAnsi" w:hAnsiTheme="majorHAnsi" w:cstheme="majorHAnsi"/>
          <w:sz w:val="18"/>
          <w:szCs w:val="18"/>
        </w:rPr>
        <w:t xml:space="preserve"> </w:t>
      </w:r>
      <w:r w:rsidRPr="004102F4">
        <w:rPr>
          <w:rFonts w:asciiTheme="majorHAnsi" w:hAnsiTheme="majorHAnsi" w:cstheme="majorHAnsi"/>
          <w:sz w:val="18"/>
          <w:szCs w:val="18"/>
        </w:rPr>
        <w:t>www.tolerance.org</w:t>
      </w:r>
    </w:p>
    <w:p w14:paraId="7C7B3337" w14:textId="77777777" w:rsidR="00CA47D8" w:rsidRPr="004E4D5C" w:rsidRDefault="00CA47D8" w:rsidP="006347F1">
      <w:pPr>
        <w:spacing w:before="0" w:after="0" w:line="240" w:lineRule="auto"/>
        <w:rPr>
          <w:rFonts w:asciiTheme="minorHAnsi" w:eastAsia="Arial" w:hAnsiTheme="minorHAnsi" w:cs="Arial"/>
          <w:color w:val="FFFFFF" w:themeColor="background1"/>
          <w:sz w:val="22"/>
          <w:szCs w:val="22"/>
        </w:rPr>
      </w:pPr>
    </w:p>
    <w:p w14:paraId="0E078338" w14:textId="48765AE4" w:rsidR="00B52476" w:rsidRPr="004E4D5C" w:rsidRDefault="00946A4F" w:rsidP="006347F1">
      <w:pPr>
        <w:spacing w:before="0" w:after="0" w:line="240" w:lineRule="auto"/>
        <w:rPr>
          <w:rFonts w:asciiTheme="minorHAnsi" w:eastAsia="Arial" w:hAnsiTheme="minorHAnsi" w:cs="Arial"/>
          <w:color w:val="FFFFFF" w:themeColor="background1"/>
          <w:sz w:val="22"/>
          <w:szCs w:val="22"/>
        </w:rPr>
      </w:pPr>
      <w:r>
        <w:rPr>
          <w:rFonts w:asciiTheme="minorHAnsi" w:eastAsia="Arial" w:hAnsiTheme="minorHAnsi" w:cs="Arial"/>
          <w:color w:val="FFFFFF" w:themeColor="background1"/>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4E4D5C" w14:paraId="6B5F2AD7" w14:textId="77777777" w:rsidTr="00FE2751">
        <w:trPr>
          <w:trHeight w:val="380"/>
        </w:trPr>
        <w:tc>
          <w:tcPr>
            <w:tcW w:w="10800" w:type="dxa"/>
            <w:gridSpan w:val="2"/>
            <w:shd w:val="clear" w:color="auto" w:fill="003366"/>
          </w:tcPr>
          <w:p w14:paraId="0181CB41" w14:textId="77777777" w:rsidR="00EC4500" w:rsidRPr="004102F4" w:rsidRDefault="00EC4500" w:rsidP="00FE2751">
            <w:pPr>
              <w:pStyle w:val="Heading1"/>
              <w:rPr>
                <w:rFonts w:asciiTheme="majorHAnsi" w:hAnsiTheme="majorHAnsi" w:cstheme="majorHAnsi"/>
                <w:szCs w:val="32"/>
              </w:rPr>
            </w:pPr>
            <w:r w:rsidRPr="004102F4">
              <w:rPr>
                <w:rFonts w:asciiTheme="majorHAnsi" w:hAnsiTheme="majorHAnsi" w:cstheme="majorHAnsi"/>
                <w:szCs w:val="32"/>
              </w:rPr>
              <w:lastRenderedPageBreak/>
              <w:t>Supporting Question 2</w:t>
            </w:r>
          </w:p>
        </w:tc>
      </w:tr>
      <w:tr w:rsidR="00EC4500" w:rsidRPr="004E4D5C" w14:paraId="1E6CE1F1" w14:textId="77777777" w:rsidTr="00FE2751">
        <w:trPr>
          <w:trHeight w:val="170"/>
        </w:trPr>
        <w:tc>
          <w:tcPr>
            <w:tcW w:w="2617" w:type="dxa"/>
            <w:shd w:val="clear" w:color="auto" w:fill="auto"/>
          </w:tcPr>
          <w:p w14:paraId="3CFB7D15" w14:textId="77777777" w:rsidR="00EC4500" w:rsidRPr="004102F4" w:rsidRDefault="00EC4500" w:rsidP="00FE2751">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16FA6121" w14:textId="6596BEB5" w:rsidR="00C20317" w:rsidRPr="009A1771" w:rsidRDefault="00C20317">
            <w:pPr>
              <w:spacing w:before="60" w:after="60" w:line="240" w:lineRule="auto"/>
              <w:rPr>
                <w:rFonts w:asciiTheme="minorHAnsi" w:hAnsiTheme="minorHAnsi"/>
                <w:sz w:val="22"/>
                <w:szCs w:val="22"/>
              </w:rPr>
            </w:pPr>
            <w:r w:rsidRPr="004102F4">
              <w:rPr>
                <w:rFonts w:cstheme="majorHAnsi"/>
                <w:b/>
                <w:sz w:val="20"/>
              </w:rPr>
              <w:t>Source B:</w:t>
            </w:r>
            <w:r w:rsidR="0021458B" w:rsidRPr="009A1771">
              <w:rPr>
                <w:rFonts w:cstheme="majorHAnsi"/>
                <w:b/>
                <w:sz w:val="20"/>
              </w:rPr>
              <w:t xml:space="preserve"> </w:t>
            </w:r>
            <w:r w:rsidR="009A1771" w:rsidRPr="004102F4">
              <w:rPr>
                <w:rFonts w:cstheme="majorHAnsi"/>
                <w:sz w:val="20"/>
              </w:rPr>
              <w:t xml:space="preserve">Article/transcript of VOX interview with David Patrikarakos, author of </w:t>
            </w:r>
            <w:r w:rsidR="009A1771" w:rsidRPr="004102F4">
              <w:rPr>
                <w:rFonts w:cstheme="majorHAnsi"/>
                <w:i/>
                <w:sz w:val="20"/>
              </w:rPr>
              <w:t>War in 140 Characters</w:t>
            </w:r>
            <w:r w:rsidR="009A1771">
              <w:rPr>
                <w:rFonts w:cstheme="majorHAnsi"/>
                <w:b/>
                <w:i/>
                <w:sz w:val="20"/>
              </w:rPr>
              <w:t xml:space="preserve"> </w:t>
            </w:r>
            <w:r w:rsidR="009A1771" w:rsidRPr="004102F4">
              <w:rPr>
                <w:rFonts w:cstheme="majorHAnsi"/>
                <w:sz w:val="20"/>
              </w:rPr>
              <w:t>(2017); accessible at</w:t>
            </w:r>
            <w:r w:rsidRPr="004102F4">
              <w:rPr>
                <w:rFonts w:cstheme="majorHAnsi"/>
                <w:sz w:val="20"/>
              </w:rPr>
              <w:t xml:space="preserve"> </w:t>
            </w:r>
            <w:hyperlink r:id="rId30" w:history="1">
              <w:r w:rsidRPr="004102F4">
                <w:rPr>
                  <w:sz w:val="20"/>
                </w:rPr>
                <w:t>https://www.vox.com/world/2017/12/8/16690352/social-media-war-facebook-twitter-russia</w:t>
              </w:r>
            </w:hyperlink>
          </w:p>
        </w:tc>
      </w:tr>
    </w:tbl>
    <w:p w14:paraId="09EB62F2" w14:textId="77777777" w:rsidR="004B005C" w:rsidRPr="004E4D5C" w:rsidRDefault="004B005C" w:rsidP="006347F1">
      <w:pPr>
        <w:spacing w:before="0" w:after="0" w:line="240" w:lineRule="auto"/>
        <w:rPr>
          <w:rFonts w:asciiTheme="minorHAnsi" w:eastAsia="Arial" w:hAnsiTheme="minorHAnsi" w:cs="Arial"/>
          <w:color w:val="FFFFFF" w:themeColor="background1"/>
          <w:sz w:val="22"/>
          <w:szCs w:val="22"/>
        </w:rPr>
      </w:pPr>
    </w:p>
    <w:p w14:paraId="37DDF000" w14:textId="77777777" w:rsidR="009A1771" w:rsidRPr="00B12F7F" w:rsidRDefault="009A1771" w:rsidP="009A1771">
      <w:pPr>
        <w:spacing w:before="60" w:after="60" w:line="240" w:lineRule="auto"/>
        <w:rPr>
          <w:rFonts w:cstheme="majorHAnsi"/>
          <w:sz w:val="20"/>
        </w:rPr>
      </w:pPr>
    </w:p>
    <w:p w14:paraId="01A125C0" w14:textId="77777777" w:rsidR="009A1771" w:rsidRDefault="009A1771" w:rsidP="009A177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“Social </w:t>
      </w:r>
      <w:r w:rsidRPr="00B12F7F">
        <w:rPr>
          <w:rFonts w:asciiTheme="majorHAnsi" w:hAnsiTheme="majorHAnsi" w:cstheme="majorHAnsi"/>
          <w:color w:val="000000"/>
        </w:rPr>
        <w:t>media has transformed the way that wars are waged, covered, and consumed.”</w:t>
      </w:r>
      <w:r>
        <w:rPr>
          <w:rFonts w:asciiTheme="majorHAnsi" w:hAnsiTheme="majorHAnsi" w:cstheme="majorHAnsi"/>
          <w:color w:val="000000"/>
        </w:rPr>
        <w:t xml:space="preserve"> </w:t>
      </w:r>
    </w:p>
    <w:p w14:paraId="7A35F8C9" w14:textId="77777777" w:rsidR="009A1771" w:rsidRDefault="009A1771" w:rsidP="009A1771">
      <w:pPr>
        <w:pStyle w:val="NormalWeb"/>
        <w:spacing w:before="0" w:beforeAutospacing="0" w:after="0" w:afterAutospacing="0"/>
        <w:rPr>
          <w:rFonts w:asciiTheme="majorHAnsi" w:hAnsiTheme="majorHAnsi" w:cstheme="majorHAnsi"/>
          <w:color w:val="000000"/>
        </w:rPr>
      </w:pPr>
    </w:p>
    <w:p w14:paraId="1DA1F8BD" w14:textId="1E31DE9D" w:rsidR="009A1771" w:rsidRPr="00B12F7F" w:rsidRDefault="009A1771" w:rsidP="009A1771">
      <w:pPr>
        <w:pStyle w:val="NormalWeb"/>
        <w:spacing w:before="0" w:beforeAutospacing="0" w:after="0" w:afterAutospacing="0"/>
        <w:rPr>
          <w:rFonts w:asciiTheme="majorHAnsi" w:hAnsiTheme="majorHAnsi" w:cstheme="majorHAnsi"/>
          <w:color w:val="000000"/>
        </w:rPr>
      </w:pPr>
      <w:r w:rsidRPr="00B12F7F">
        <w:rPr>
          <w:rFonts w:asciiTheme="majorHAnsi" w:hAnsiTheme="majorHAnsi" w:cstheme="majorHAnsi"/>
          <w:color w:val="000000"/>
        </w:rPr>
        <w:t xml:space="preserve">David Patrikarakos, a London-based author and journalist, begins his book </w:t>
      </w:r>
      <w:hyperlink r:id="rId31" w:history="1">
        <w:r w:rsidRPr="00B12F7F">
          <w:rPr>
            <w:rFonts w:asciiTheme="majorHAnsi" w:hAnsiTheme="majorHAnsi" w:cstheme="majorHAnsi"/>
            <w:i/>
          </w:rPr>
          <w:t>War in 140 Characters</w:t>
        </w:r>
      </w:hyperlink>
      <w:r w:rsidRPr="00B12F7F">
        <w:rPr>
          <w:rFonts w:asciiTheme="majorHAnsi" w:hAnsiTheme="majorHAnsi" w:cstheme="majorHAnsi"/>
          <w:color w:val="000000"/>
        </w:rPr>
        <w:t xml:space="preserve"> with this claim. Though wars are still fought on the battlefield, they are increasingly shaped by competing narratives on social media, he argues.</w:t>
      </w:r>
    </w:p>
    <w:p w14:paraId="69D02819" w14:textId="77777777" w:rsidR="009A1771" w:rsidRPr="00B12F7F" w:rsidRDefault="009A1771" w:rsidP="009A1771">
      <w:pPr>
        <w:rPr>
          <w:rFonts w:cstheme="majorHAnsi"/>
          <w:sz w:val="20"/>
        </w:rPr>
      </w:pPr>
    </w:p>
    <w:p w14:paraId="719F452F" w14:textId="77777777" w:rsidR="009A1771" w:rsidRPr="00B12F7F" w:rsidRDefault="009A1771" w:rsidP="009A1771">
      <w:pPr>
        <w:pStyle w:val="NormalWeb"/>
        <w:spacing w:before="0" w:beforeAutospacing="0" w:after="0" w:afterAutospacing="0"/>
        <w:rPr>
          <w:rFonts w:asciiTheme="majorHAnsi" w:hAnsiTheme="majorHAnsi" w:cstheme="majorHAnsi"/>
          <w:color w:val="000000"/>
          <w:sz w:val="18"/>
          <w:szCs w:val="18"/>
        </w:rPr>
      </w:pPr>
      <w:r w:rsidRPr="00B12F7F">
        <w:rPr>
          <w:rFonts w:asciiTheme="majorHAnsi" w:hAnsiTheme="majorHAnsi" w:cstheme="majorHAnsi"/>
          <w:color w:val="000000"/>
          <w:sz w:val="18"/>
          <w:szCs w:val="18"/>
        </w:rPr>
        <w:t>Excerpted from: https://www.vox.com/world/2017/12/8/16690352/social-media-war-facebook-twitter-russia</w:t>
      </w:r>
    </w:p>
    <w:p w14:paraId="062E10D1" w14:textId="77777777" w:rsidR="009A1771" w:rsidRPr="00B12F7F" w:rsidRDefault="009A1771" w:rsidP="009A1771">
      <w:pPr>
        <w:spacing w:after="240"/>
        <w:rPr>
          <w:rFonts w:ascii="Times New Roman" w:hAnsi="Times New Roman"/>
          <w:color w:val="auto"/>
        </w:rPr>
      </w:pPr>
    </w:p>
    <w:p w14:paraId="1388F643" w14:textId="77777777" w:rsidR="00AA089A" w:rsidRPr="004E4D5C" w:rsidRDefault="00AA089A" w:rsidP="006347F1">
      <w:pPr>
        <w:spacing w:before="0" w:after="0" w:line="240" w:lineRule="auto"/>
        <w:rPr>
          <w:rFonts w:asciiTheme="minorHAnsi" w:eastAsia="Arial" w:hAnsiTheme="minorHAnsi" w:cs="Arial"/>
          <w:color w:val="FFFFFF" w:themeColor="background1"/>
          <w:sz w:val="22"/>
          <w:szCs w:val="22"/>
        </w:rPr>
      </w:pPr>
    </w:p>
    <w:p w14:paraId="55B23A44"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31723319"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051F0B3F"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12FF161A"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5EFFAF59"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11F6C340"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42AD2087"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06C5B051"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6909BBA9"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357130FD"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527137A5"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5C7097B2"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667870F0"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359188E5"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2B3D8DA3"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736F74E3"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15E41E08"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6B60CC3B"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7B87DD87"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264A8C0A" w14:textId="77777777" w:rsidR="001A4C7B" w:rsidRPr="004E4D5C" w:rsidRDefault="001A4C7B" w:rsidP="006347F1">
      <w:pPr>
        <w:spacing w:before="0" w:after="0" w:line="240" w:lineRule="auto"/>
        <w:rPr>
          <w:rFonts w:asciiTheme="minorHAnsi" w:eastAsia="Arial" w:hAnsiTheme="minorHAnsi" w:cs="Arial"/>
          <w:color w:val="FFFFFF" w:themeColor="background1"/>
          <w:sz w:val="22"/>
          <w:szCs w:val="22"/>
        </w:rPr>
      </w:pPr>
    </w:p>
    <w:p w14:paraId="1879F0AD"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1912DF3D"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040AD818"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2F10B549"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2F077D93"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4D6931E4" w14:textId="0C9934E7" w:rsidR="007F5E81" w:rsidRDefault="007F5E81">
      <w:pPr>
        <w:spacing w:before="0" w:after="0" w:line="276" w:lineRule="auto"/>
        <w:rPr>
          <w:rFonts w:asciiTheme="minorHAnsi" w:eastAsia="Arial" w:hAnsiTheme="minorHAnsi" w:cs="Arial"/>
          <w:color w:val="FFFFFF" w:themeColor="background1"/>
          <w:sz w:val="22"/>
          <w:szCs w:val="22"/>
        </w:rPr>
      </w:pPr>
      <w:r>
        <w:rPr>
          <w:rFonts w:asciiTheme="minorHAnsi" w:eastAsia="Arial" w:hAnsiTheme="minorHAnsi" w:cs="Arial"/>
          <w:color w:val="FFFFFF" w:themeColor="background1"/>
          <w:sz w:val="22"/>
          <w:szCs w:val="22"/>
        </w:rPr>
        <w:br w:type="page"/>
      </w:r>
    </w:p>
    <w:p w14:paraId="6C8F3EFB" w14:textId="77777777" w:rsidR="008D24C7" w:rsidRPr="004E4D5C" w:rsidRDefault="008D24C7" w:rsidP="006347F1">
      <w:pPr>
        <w:spacing w:before="0" w:after="0" w:line="240" w:lineRule="auto"/>
        <w:rPr>
          <w:rFonts w:asciiTheme="minorHAnsi" w:eastAsia="Arial" w:hAnsiTheme="minorHAnsi" w:cs="Arial"/>
          <w:color w:val="FFFFFF" w:themeColor="background1"/>
          <w:sz w:val="22"/>
          <w:szCs w:val="22"/>
        </w:rPr>
      </w:pPr>
    </w:p>
    <w:p w14:paraId="5141AFB8" w14:textId="77777777" w:rsidR="00B52476" w:rsidRPr="004E4D5C" w:rsidRDefault="00B52476" w:rsidP="006347F1">
      <w:pPr>
        <w:spacing w:before="0" w:after="0" w:line="240" w:lineRule="auto"/>
        <w:rPr>
          <w:rFonts w:asciiTheme="minorHAnsi" w:eastAsia="Arial" w:hAnsiTheme="minorHAnsi" w:cs="Arial"/>
          <w:color w:val="FFFFFF" w:themeColor="background1"/>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4E4D5C" w14:paraId="357604FE" w14:textId="77777777" w:rsidTr="00DE2060">
        <w:trPr>
          <w:trHeight w:val="380"/>
        </w:trPr>
        <w:tc>
          <w:tcPr>
            <w:tcW w:w="10800" w:type="dxa"/>
            <w:gridSpan w:val="2"/>
            <w:shd w:val="clear" w:color="auto" w:fill="003366"/>
          </w:tcPr>
          <w:p w14:paraId="683E34A1" w14:textId="77777777" w:rsidR="004B005C" w:rsidRPr="004102F4" w:rsidRDefault="004B005C" w:rsidP="00DE2060">
            <w:pPr>
              <w:pStyle w:val="Heading1"/>
              <w:rPr>
                <w:rFonts w:asciiTheme="majorHAnsi" w:hAnsiTheme="majorHAnsi" w:cstheme="majorHAnsi"/>
                <w:szCs w:val="32"/>
              </w:rPr>
            </w:pPr>
            <w:r w:rsidRPr="004102F4">
              <w:rPr>
                <w:rFonts w:asciiTheme="majorHAnsi" w:hAnsiTheme="majorHAnsi" w:cstheme="majorHAnsi"/>
                <w:szCs w:val="32"/>
              </w:rPr>
              <w:t>Supporting Question 2</w:t>
            </w:r>
          </w:p>
        </w:tc>
      </w:tr>
      <w:tr w:rsidR="004B005C" w:rsidRPr="004E4D5C" w14:paraId="4C39DBDE" w14:textId="77777777" w:rsidTr="00DE2060">
        <w:trPr>
          <w:trHeight w:val="170"/>
        </w:trPr>
        <w:tc>
          <w:tcPr>
            <w:tcW w:w="2617" w:type="dxa"/>
            <w:shd w:val="clear" w:color="auto" w:fill="auto"/>
          </w:tcPr>
          <w:p w14:paraId="0BAA4B75" w14:textId="77777777" w:rsidR="004B005C" w:rsidRPr="004102F4" w:rsidRDefault="004B005C" w:rsidP="00DE2060">
            <w:pPr>
              <w:pStyle w:val="TableHeader"/>
              <w:spacing w:before="60" w:after="60" w:line="240" w:lineRule="auto"/>
              <w:rPr>
                <w:rFonts w:asciiTheme="majorHAnsi" w:hAnsiTheme="majorHAnsi" w:cstheme="majorHAnsi"/>
                <w:sz w:val="22"/>
                <w:szCs w:val="22"/>
              </w:rPr>
            </w:pPr>
            <w:r w:rsidRPr="004102F4">
              <w:rPr>
                <w:rFonts w:asciiTheme="majorHAnsi" w:hAnsiTheme="majorHAnsi" w:cstheme="majorHAnsi"/>
                <w:sz w:val="22"/>
                <w:szCs w:val="22"/>
              </w:rPr>
              <w:t>Featured Source</w:t>
            </w:r>
          </w:p>
        </w:tc>
        <w:tc>
          <w:tcPr>
            <w:tcW w:w="8183" w:type="dxa"/>
            <w:shd w:val="clear" w:color="auto" w:fill="auto"/>
          </w:tcPr>
          <w:p w14:paraId="1F1D9069" w14:textId="282D2261" w:rsidR="00426029" w:rsidRPr="004102F4" w:rsidRDefault="004B005C">
            <w:pPr>
              <w:pStyle w:val="TableText"/>
              <w:contextualSpacing/>
              <w:rPr>
                <w:rFonts w:asciiTheme="majorHAnsi" w:hAnsiTheme="majorHAnsi" w:cstheme="majorHAnsi"/>
                <w:szCs w:val="20"/>
              </w:rPr>
            </w:pPr>
            <w:r w:rsidRPr="004102F4">
              <w:rPr>
                <w:rFonts w:asciiTheme="majorHAnsi" w:hAnsiTheme="majorHAnsi" w:cstheme="majorHAnsi"/>
                <w:b/>
                <w:szCs w:val="20"/>
              </w:rPr>
              <w:t>Source C:</w:t>
            </w:r>
            <w:r w:rsidR="00217DCD">
              <w:rPr>
                <w:rFonts w:asciiTheme="majorHAnsi" w:hAnsiTheme="majorHAnsi" w:cstheme="majorHAnsi"/>
                <w:b/>
                <w:szCs w:val="20"/>
              </w:rPr>
              <w:t xml:space="preserve"> </w:t>
            </w:r>
            <w:r w:rsidR="00217DCD" w:rsidRPr="004102F4">
              <w:rPr>
                <w:rFonts w:cstheme="majorHAnsi"/>
              </w:rPr>
              <w:t>Lee Rainie (director of internet</w:t>
            </w:r>
            <w:r w:rsidR="00994E1F">
              <w:rPr>
                <w:rFonts w:asciiTheme="majorHAnsi" w:hAnsiTheme="majorHAnsi" w:cstheme="majorHAnsi"/>
                <w:szCs w:val="20"/>
              </w:rPr>
              <w:t xml:space="preserve"> and</w:t>
            </w:r>
            <w:r w:rsidR="00217DCD" w:rsidRPr="004102F4">
              <w:rPr>
                <w:rFonts w:cstheme="majorHAnsi"/>
              </w:rPr>
              <w:t xml:space="preserve"> technology</w:t>
            </w:r>
            <w:r w:rsidR="00994E1F">
              <w:rPr>
                <w:rFonts w:asciiTheme="majorHAnsi" w:hAnsiTheme="majorHAnsi" w:cstheme="majorHAnsi"/>
                <w:szCs w:val="20"/>
              </w:rPr>
              <w:t xml:space="preserve"> research</w:t>
            </w:r>
            <w:r w:rsidR="00217DCD" w:rsidRPr="004102F4">
              <w:rPr>
                <w:rFonts w:cstheme="majorHAnsi"/>
              </w:rPr>
              <w:t xml:space="preserve"> at Pew Research Center), selected slides from a presentation, “The New Age of Politics and Media,” Flager College, St. Augustine, Florida, February 16, 2017; </w:t>
            </w:r>
            <w:r w:rsidR="00994E1F">
              <w:rPr>
                <w:rFonts w:asciiTheme="majorHAnsi" w:hAnsiTheme="majorHAnsi" w:cstheme="majorHAnsi"/>
                <w:szCs w:val="20"/>
              </w:rPr>
              <w:t xml:space="preserve">the </w:t>
            </w:r>
            <w:r w:rsidR="00217DCD" w:rsidRPr="004102F4">
              <w:rPr>
                <w:rFonts w:cstheme="majorHAnsi"/>
              </w:rPr>
              <w:t xml:space="preserve">full presentation </w:t>
            </w:r>
            <w:r w:rsidR="00994E1F">
              <w:rPr>
                <w:rFonts w:asciiTheme="majorHAnsi" w:hAnsiTheme="majorHAnsi" w:cstheme="majorHAnsi"/>
                <w:szCs w:val="20"/>
              </w:rPr>
              <w:t xml:space="preserve">is </w:t>
            </w:r>
            <w:r w:rsidR="00217DCD" w:rsidRPr="004102F4">
              <w:rPr>
                <w:rFonts w:cstheme="majorHAnsi"/>
              </w:rPr>
              <w:t>accessible at</w:t>
            </w:r>
            <w:r w:rsidR="00DD2076">
              <w:rPr>
                <w:rFonts w:cstheme="majorHAnsi"/>
              </w:rPr>
              <w:t xml:space="preserve"> </w:t>
            </w:r>
            <w:hyperlink r:id="rId32" w:history="1">
              <w:r w:rsidR="005873D6" w:rsidRPr="00A7649E">
                <w:rPr>
                  <w:rStyle w:val="Hyperlink"/>
                  <w:rFonts w:asciiTheme="majorHAnsi" w:hAnsiTheme="majorHAnsi" w:cstheme="majorHAnsi"/>
                  <w:color w:val="auto"/>
                  <w:sz w:val="20"/>
                  <w:szCs w:val="20"/>
                  <w:u w:val="none"/>
                </w:rPr>
                <w:t>http://www.pewinternet.org/2017/02/27/the-new-age-of-politics-and-media/</w:t>
              </w:r>
            </w:hyperlink>
          </w:p>
        </w:tc>
      </w:tr>
    </w:tbl>
    <w:p w14:paraId="085C367E" w14:textId="3DD51D36" w:rsidR="00AA089A" w:rsidRPr="004E4D5C" w:rsidRDefault="00AA089A" w:rsidP="006347F1">
      <w:pPr>
        <w:spacing w:before="0" w:after="0" w:line="240" w:lineRule="auto"/>
        <w:rPr>
          <w:rFonts w:asciiTheme="minorHAnsi" w:eastAsia="Arial" w:hAnsiTheme="minorHAnsi" w:cs="Arial"/>
          <w:color w:val="FFFFFF" w:themeColor="background1"/>
          <w:sz w:val="22"/>
          <w:szCs w:val="22"/>
        </w:rPr>
      </w:pPr>
    </w:p>
    <w:p w14:paraId="62FEA2AF" w14:textId="77777777" w:rsidR="00994E1F" w:rsidRPr="00B12F7F" w:rsidRDefault="00994E1F" w:rsidP="00994E1F">
      <w:pPr>
        <w:pStyle w:val="TableText"/>
        <w:rPr>
          <w:rStyle w:val="Hyperlink"/>
          <w:rFonts w:asciiTheme="majorHAnsi" w:hAnsiTheme="majorHAnsi" w:cstheme="majorHAnsi"/>
          <w:color w:val="auto"/>
          <w:sz w:val="20"/>
          <w:szCs w:val="20"/>
          <w:u w:val="none"/>
        </w:rPr>
      </w:pPr>
    </w:p>
    <w:p w14:paraId="5DB405EA" w14:textId="6D01E7AE" w:rsidR="00994E1F" w:rsidRPr="00B12F7F" w:rsidRDefault="00994E1F" w:rsidP="00994E1F">
      <w:pPr>
        <w:spacing w:before="0" w:after="0" w:line="240" w:lineRule="auto"/>
        <w:rPr>
          <w:rFonts w:cstheme="majorHAnsi"/>
          <w:sz w:val="20"/>
        </w:rPr>
      </w:pPr>
      <w:r w:rsidRPr="00B12F7F">
        <w:rPr>
          <w:rFonts w:cstheme="majorHAnsi"/>
          <w:sz w:val="20"/>
        </w:rPr>
        <w:fldChar w:fldCharType="begin"/>
      </w:r>
      <w:r w:rsidRPr="00B12F7F">
        <w:rPr>
          <w:rFonts w:cstheme="majorHAnsi"/>
          <w:sz w:val="20"/>
        </w:rPr>
        <w:instrText xml:space="preserve"> INCLUDEPICTURE "https://image.slidesharecdn.com/2017-2-170227192621/95/the-new-age-of-politics-and-media-3-638.jpg?cb=1488223949" \* MERGEFORMATINET </w:instrText>
      </w:r>
      <w:r w:rsidRPr="00B12F7F">
        <w:rPr>
          <w:rFonts w:cstheme="majorHAnsi"/>
          <w:sz w:val="20"/>
        </w:rPr>
        <w:fldChar w:fldCharType="separate"/>
      </w:r>
      <w:r w:rsidRPr="004102F4">
        <w:rPr>
          <w:rFonts w:cstheme="majorHAnsi"/>
          <w:noProof/>
          <w:sz w:val="20"/>
        </w:rPr>
        <w:drawing>
          <wp:inline distT="0" distB="0" distL="0" distR="0" wp14:anchorId="190420FA" wp14:editId="7E0755F0">
            <wp:extent cx="3090333" cy="1740371"/>
            <wp:effectExtent l="0" t="0" r="0" b="0"/>
            <wp:docPr id="25" name="Picture 25" descr="https://image.slidesharecdn.com/2017-2-170227192621/95/the-new-age-of-politics-and-media-3-638.jpg?cb=14882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2017-2-170227192621/95/the-new-age-of-politics-and-media-3-638.jpg?cb=14882239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191" cy="1775207"/>
                    </a:xfrm>
                    <a:prstGeom prst="rect">
                      <a:avLst/>
                    </a:prstGeom>
                    <a:noFill/>
                    <a:ln>
                      <a:noFill/>
                    </a:ln>
                  </pic:spPr>
                </pic:pic>
              </a:graphicData>
            </a:graphic>
          </wp:inline>
        </w:drawing>
      </w:r>
      <w:r w:rsidRPr="00B12F7F">
        <w:rPr>
          <w:rFonts w:cstheme="majorHAnsi"/>
          <w:sz w:val="20"/>
        </w:rPr>
        <w:fldChar w:fldCharType="end"/>
      </w:r>
      <w:r w:rsidR="00F6653E">
        <w:rPr>
          <w:rFonts w:cstheme="majorHAnsi"/>
          <w:sz w:val="20"/>
        </w:rPr>
        <w:t xml:space="preserve"> </w:t>
      </w:r>
      <w:r w:rsidR="00F6653E" w:rsidRPr="00B12F7F">
        <w:rPr>
          <w:rFonts w:cstheme="majorHAnsi"/>
          <w:sz w:val="20"/>
        </w:rPr>
        <w:fldChar w:fldCharType="begin"/>
      </w:r>
      <w:r w:rsidR="00F6653E" w:rsidRPr="00B12F7F">
        <w:rPr>
          <w:rFonts w:cstheme="majorHAnsi"/>
          <w:sz w:val="20"/>
        </w:rPr>
        <w:instrText xml:space="preserve"> INCLUDEPICTURE "https://image.slidesharecdn.com/2017-2-170227192621/95/the-new-age-of-politics-and-media-4-638.jpg?cb=1488223949" \* MERGEFORMATINET </w:instrText>
      </w:r>
      <w:r w:rsidR="00F6653E" w:rsidRPr="00B12F7F">
        <w:rPr>
          <w:rFonts w:cstheme="majorHAnsi"/>
          <w:sz w:val="20"/>
        </w:rPr>
        <w:fldChar w:fldCharType="separate"/>
      </w:r>
      <w:r w:rsidR="00F6653E" w:rsidRPr="004102F4">
        <w:rPr>
          <w:rFonts w:cstheme="majorHAnsi"/>
          <w:noProof/>
          <w:sz w:val="20"/>
        </w:rPr>
        <w:drawing>
          <wp:inline distT="0" distB="0" distL="0" distR="0" wp14:anchorId="29D21C98" wp14:editId="744678E1">
            <wp:extent cx="3090334" cy="1740373"/>
            <wp:effectExtent l="0" t="0" r="0" b="0"/>
            <wp:docPr id="26" name="Picture 26" descr="https://image.slidesharecdn.com/2017-2-170227192621/95/the-new-age-of-politics-and-media-4-638.jpg?cb=14882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2017-2-170227192621/95/the-new-age-of-politics-and-media-4-638.jpg?cb=14882239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3014" cy="1798199"/>
                    </a:xfrm>
                    <a:prstGeom prst="rect">
                      <a:avLst/>
                    </a:prstGeom>
                    <a:noFill/>
                    <a:ln>
                      <a:noFill/>
                    </a:ln>
                  </pic:spPr>
                </pic:pic>
              </a:graphicData>
            </a:graphic>
          </wp:inline>
        </w:drawing>
      </w:r>
      <w:r w:rsidR="00F6653E" w:rsidRPr="00B12F7F">
        <w:rPr>
          <w:rFonts w:cstheme="majorHAnsi"/>
          <w:sz w:val="20"/>
        </w:rPr>
        <w:fldChar w:fldCharType="end"/>
      </w:r>
    </w:p>
    <w:p w14:paraId="5E53C2E3" w14:textId="77777777" w:rsidR="00994E1F" w:rsidRPr="00B12F7F" w:rsidRDefault="00994E1F" w:rsidP="00994E1F">
      <w:pPr>
        <w:spacing w:before="0" w:after="0" w:line="240" w:lineRule="auto"/>
        <w:rPr>
          <w:rFonts w:cstheme="majorHAnsi"/>
          <w:sz w:val="20"/>
        </w:rPr>
      </w:pPr>
    </w:p>
    <w:p w14:paraId="4E687959" w14:textId="77777777" w:rsidR="00994E1F" w:rsidRPr="00B12F7F" w:rsidRDefault="00994E1F" w:rsidP="00994E1F">
      <w:pPr>
        <w:spacing w:before="0" w:after="0" w:line="240" w:lineRule="auto"/>
        <w:rPr>
          <w:rFonts w:cstheme="majorHAnsi"/>
          <w:sz w:val="20"/>
        </w:rPr>
      </w:pPr>
      <w:r w:rsidRPr="00B12F7F">
        <w:rPr>
          <w:rFonts w:cstheme="majorHAnsi"/>
          <w:sz w:val="20"/>
        </w:rPr>
        <w:fldChar w:fldCharType="begin"/>
      </w:r>
      <w:r w:rsidRPr="00B12F7F">
        <w:rPr>
          <w:rFonts w:cstheme="majorHAnsi"/>
          <w:sz w:val="20"/>
        </w:rPr>
        <w:instrText xml:space="preserve"> INCLUDEPICTURE "https://image.slidesharecdn.com/2017-2-170227192621/95/the-new-age-of-politics-and-media-5-638.jpg?cb=1488223949" \* MERGEFORMATINET </w:instrText>
      </w:r>
      <w:r w:rsidRPr="00B12F7F">
        <w:rPr>
          <w:rFonts w:cstheme="majorHAnsi"/>
          <w:sz w:val="20"/>
        </w:rPr>
        <w:fldChar w:fldCharType="separate"/>
      </w:r>
      <w:r w:rsidRPr="004102F4">
        <w:rPr>
          <w:rFonts w:cstheme="majorHAnsi"/>
          <w:noProof/>
          <w:sz w:val="20"/>
        </w:rPr>
        <w:drawing>
          <wp:inline distT="0" distB="0" distL="0" distR="0" wp14:anchorId="1FFC3EF6" wp14:editId="30A240F4">
            <wp:extent cx="3090333" cy="1740368"/>
            <wp:effectExtent l="0" t="0" r="0" b="0"/>
            <wp:docPr id="27" name="Picture 27" descr="https://image.slidesharecdn.com/2017-2-170227192621/95/the-new-age-of-politics-and-media-5-638.jpg?cb=14882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lidesharecdn.com/2017-2-170227192621/95/the-new-age-of-politics-and-media-5-638.jpg?cb=14882239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266" cy="1775246"/>
                    </a:xfrm>
                    <a:prstGeom prst="rect">
                      <a:avLst/>
                    </a:prstGeom>
                    <a:noFill/>
                    <a:ln>
                      <a:noFill/>
                    </a:ln>
                  </pic:spPr>
                </pic:pic>
              </a:graphicData>
            </a:graphic>
          </wp:inline>
        </w:drawing>
      </w:r>
      <w:r w:rsidRPr="00B12F7F">
        <w:rPr>
          <w:rFonts w:cstheme="majorHAnsi"/>
          <w:sz w:val="20"/>
        </w:rPr>
        <w:fldChar w:fldCharType="end"/>
      </w:r>
      <w:r w:rsidRPr="00B12F7F">
        <w:rPr>
          <w:rFonts w:cstheme="majorHAnsi"/>
          <w:sz w:val="20"/>
        </w:rPr>
        <w:t xml:space="preserve"> </w:t>
      </w:r>
      <w:r w:rsidRPr="00B12F7F">
        <w:rPr>
          <w:rFonts w:cstheme="majorHAnsi"/>
          <w:sz w:val="20"/>
        </w:rPr>
        <w:fldChar w:fldCharType="begin"/>
      </w:r>
      <w:r w:rsidRPr="00B12F7F">
        <w:rPr>
          <w:rFonts w:cstheme="majorHAnsi"/>
          <w:sz w:val="20"/>
        </w:rPr>
        <w:instrText xml:space="preserve"> INCLUDEPICTURE "https://image.slidesharecdn.com/2017-2-170227192621/95/the-new-age-of-politics-and-media-6-638.jpg?cb=1488223949" \* MERGEFORMATINET </w:instrText>
      </w:r>
      <w:r w:rsidRPr="00B12F7F">
        <w:rPr>
          <w:rFonts w:cstheme="majorHAnsi"/>
          <w:sz w:val="20"/>
        </w:rPr>
        <w:fldChar w:fldCharType="separate"/>
      </w:r>
      <w:r w:rsidRPr="004102F4">
        <w:rPr>
          <w:rFonts w:cstheme="majorHAnsi"/>
          <w:noProof/>
          <w:sz w:val="20"/>
        </w:rPr>
        <w:drawing>
          <wp:inline distT="0" distB="0" distL="0" distR="0" wp14:anchorId="72327D36" wp14:editId="45766AD9">
            <wp:extent cx="3097015" cy="1744134"/>
            <wp:effectExtent l="0" t="0" r="1905" b="0"/>
            <wp:docPr id="28" name="Picture 28" descr="https://image.slidesharecdn.com/2017-2-170227192621/95/the-new-age-of-politics-and-media-6-638.jpg?cb=14882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lidesharecdn.com/2017-2-170227192621/95/the-new-age-of-politics-and-media-6-638.jpg?cb=14882239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8973" cy="1779026"/>
                    </a:xfrm>
                    <a:prstGeom prst="rect">
                      <a:avLst/>
                    </a:prstGeom>
                    <a:noFill/>
                    <a:ln>
                      <a:noFill/>
                    </a:ln>
                  </pic:spPr>
                </pic:pic>
              </a:graphicData>
            </a:graphic>
          </wp:inline>
        </w:drawing>
      </w:r>
      <w:r w:rsidRPr="00B12F7F">
        <w:rPr>
          <w:rFonts w:cstheme="majorHAnsi"/>
          <w:sz w:val="20"/>
        </w:rPr>
        <w:fldChar w:fldCharType="end"/>
      </w:r>
    </w:p>
    <w:p w14:paraId="54A3448F" w14:textId="77777777" w:rsidR="00AA089A" w:rsidRPr="004E4D5C" w:rsidRDefault="00AA089A" w:rsidP="006347F1">
      <w:pPr>
        <w:spacing w:before="0" w:after="0" w:line="240" w:lineRule="auto"/>
        <w:rPr>
          <w:rFonts w:asciiTheme="minorHAnsi" w:eastAsia="Arial" w:hAnsiTheme="minorHAnsi" w:cs="Arial"/>
          <w:color w:val="FFFFFF" w:themeColor="background1"/>
          <w:sz w:val="22"/>
          <w:szCs w:val="22"/>
        </w:rPr>
      </w:pPr>
    </w:p>
    <w:sectPr w:rsidR="00AA089A" w:rsidRPr="004E4D5C" w:rsidSect="004E4D5C">
      <w:footerReference w:type="default" r:id="rId37"/>
      <w:pgSz w:w="12240" w:h="15840"/>
      <w:pgMar w:top="720" w:right="720" w:bottom="720" w:left="720" w:header="720" w:footer="823"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907A24" w15:done="0"/>
  <w15:commentEx w15:paraId="093AB9D7" w15:paraIdParent="10907A24" w15:done="0"/>
  <w15:commentEx w15:paraId="677ABD6C" w15:done="0"/>
  <w15:commentEx w15:paraId="5F4DF0CA" w15:paraIdParent="677ABD6C" w15:done="0"/>
  <w15:commentEx w15:paraId="6FCE3DD7" w15:done="0"/>
  <w15:commentEx w15:paraId="40549459" w15:paraIdParent="6FCE3DD7" w15:done="0"/>
  <w15:commentEx w15:paraId="07CBFDC4" w15:paraIdParent="6FCE3DD7" w15:done="0"/>
  <w15:commentEx w15:paraId="255043F4" w15:done="0"/>
  <w15:commentEx w15:paraId="7251C187" w15:paraIdParent="255043F4" w15:done="0"/>
  <w15:commentEx w15:paraId="191E3F46" w15:done="0"/>
  <w15:commentEx w15:paraId="6297F159" w15:done="0"/>
  <w15:commentEx w15:paraId="4D4CE8E3" w15:done="0"/>
  <w15:commentEx w15:paraId="546FFFF4" w15:done="0"/>
  <w15:commentEx w15:paraId="52207A45" w15:paraIdParent="546FFFF4" w15:done="0"/>
  <w15:commentEx w15:paraId="3F39E445" w15:done="0"/>
  <w15:commentEx w15:paraId="29986467" w15:paraIdParent="3F39E445" w15:done="0"/>
  <w15:commentEx w15:paraId="6BF855EB" w15:done="0"/>
  <w15:commentEx w15:paraId="4E983544" w15:done="0"/>
  <w15:commentEx w15:paraId="4FC9C862" w15:paraIdParent="4E9835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907A24" w16cid:durableId="1F675823"/>
  <w16cid:commentId w16cid:paraId="093AB9D7" w16cid:durableId="1F675879"/>
  <w16cid:commentId w16cid:paraId="677ABD6C" w16cid:durableId="1F5E1490"/>
  <w16cid:commentId w16cid:paraId="5F4DF0CA" w16cid:durableId="1F67588B"/>
  <w16cid:commentId w16cid:paraId="07CBFDC4" w16cid:durableId="1F6080F4"/>
  <w16cid:commentId w16cid:paraId="255043F4" w16cid:durableId="1F675826"/>
  <w16cid:commentId w16cid:paraId="7251C187" w16cid:durableId="1F6759E1"/>
  <w16cid:commentId w16cid:paraId="191E3F46" w16cid:durableId="1F608340"/>
  <w16cid:commentId w16cid:paraId="6297F159" w16cid:durableId="1F608416"/>
  <w16cid:commentId w16cid:paraId="4D4CE8E3" w16cid:durableId="1F608743"/>
  <w16cid:commentId w16cid:paraId="546FFFF4" w16cid:durableId="1F535B00"/>
  <w16cid:commentId w16cid:paraId="52207A45" w16cid:durableId="1F535DEB"/>
  <w16cid:commentId w16cid:paraId="3F39E445" w16cid:durableId="1F535B01"/>
  <w16cid:commentId w16cid:paraId="29986467" w16cid:durableId="1F535F17"/>
  <w16cid:commentId w16cid:paraId="6BF855EB" w16cid:durableId="1F609683"/>
  <w16cid:commentId w16cid:paraId="4E983544" w16cid:durableId="1F6096FD"/>
  <w16cid:commentId w16cid:paraId="4FC9C862" w16cid:durableId="1F675AA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DC4E2" w14:textId="77777777" w:rsidR="0047344C" w:rsidRDefault="0047344C" w:rsidP="00885682">
      <w:pPr>
        <w:spacing w:line="240" w:lineRule="auto"/>
      </w:pPr>
      <w:r>
        <w:separator/>
      </w:r>
    </w:p>
  </w:endnote>
  <w:endnote w:type="continuationSeparator" w:id="0">
    <w:p w14:paraId="2430C465" w14:textId="77777777" w:rsidR="0047344C" w:rsidRDefault="0047344C"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Avenir LT Std 55 Roman">
    <w:altName w:val="Arial"/>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F5BC" w14:textId="3D44CA98" w:rsidR="0047344C" w:rsidRPr="00431649" w:rsidRDefault="0047344C" w:rsidP="0031204A">
    <w:pPr>
      <w:spacing w:line="14" w:lineRule="auto"/>
      <w:rPr>
        <w:rFonts w:ascii="Calibri" w:eastAsia="MS Mincho" w:hAnsi="Calibri"/>
        <w:caps/>
        <w:color w:val="808080" w:themeColor="background1" w:themeShade="80"/>
        <w:spacing w:val="30"/>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2AE9" w14:textId="77777777" w:rsidR="0047344C" w:rsidRDefault="0047344C" w:rsidP="00623C8C">
    <w:pPr>
      <w:pStyle w:val="TitlePageFooter"/>
      <w:spacing w:after="40"/>
      <w:jc w:val="left"/>
    </w:pPr>
    <w:r>
      <w:rPr>
        <w:noProof/>
      </w:rPr>
      <w:drawing>
        <wp:inline distT="0" distB="0" distL="0" distR="0" wp14:anchorId="6E6CAC3F" wp14:editId="5A18D170">
          <wp:extent cx="1046074" cy="1865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16"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189D2C2B" w:rsidR="0047344C" w:rsidRPr="00623C8C" w:rsidRDefault="0047344C"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431649" w:rsidRPr="00431649">
          <w:rPr>
            <w:b/>
            <w:noProof/>
            <w:color w:val="808080" w:themeColor="background1" w:themeShade="80"/>
          </w:rPr>
          <w:t>2</w:t>
        </w:r>
        <w:r>
          <w:rPr>
            <w:b/>
            <w:noProof/>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CD2E" w14:textId="18CD044F" w:rsidR="0047344C" w:rsidRPr="00AA43E9" w:rsidRDefault="0047344C"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sidRPr="0AE2B16D">
      <w:fldChar w:fldCharType="begin"/>
    </w:r>
    <w:r>
      <w:instrText xml:space="preserve"> PAGE   \* MERGEFORMAT </w:instrText>
    </w:r>
    <w:r w:rsidRPr="0AE2B16D">
      <w:fldChar w:fldCharType="separate"/>
    </w:r>
    <w:r w:rsidR="00431649" w:rsidRPr="00431649">
      <w:rPr>
        <w:b/>
        <w:bCs/>
        <w:noProof/>
        <w:color w:val="808080"/>
      </w:rPr>
      <w:t>12</w:t>
    </w:r>
    <w:r w:rsidRPr="0AE2B16D">
      <w:rPr>
        <w:b/>
        <w:bCs/>
        <w:noProof/>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8EB74" w14:textId="77777777" w:rsidR="0047344C" w:rsidRDefault="0047344C" w:rsidP="00885682">
      <w:pPr>
        <w:spacing w:line="240" w:lineRule="auto"/>
      </w:pPr>
      <w:r>
        <w:separator/>
      </w:r>
    </w:p>
  </w:footnote>
  <w:footnote w:type="continuationSeparator" w:id="0">
    <w:p w14:paraId="767E874D" w14:textId="77777777" w:rsidR="0047344C" w:rsidRDefault="0047344C" w:rsidP="008856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869A0" w14:textId="2AE89B26" w:rsidR="0047344C" w:rsidRPr="00A22C1E" w:rsidRDefault="0047344C"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631B" w14:textId="1B873016" w:rsidR="0047344C" w:rsidRPr="008A71DC" w:rsidRDefault="0047344C"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519352B"/>
    <w:multiLevelType w:val="multilevel"/>
    <w:tmpl w:val="683E79C6"/>
    <w:lvl w:ilvl="0">
      <w:start w:val="1"/>
      <w:numFmt w:val="decimal"/>
      <w:lvlText w:val="%1."/>
      <w:lvlJc w:val="left"/>
      <w:pPr>
        <w:ind w:left="885" w:hanging="549"/>
      </w:pPr>
      <w:rPr>
        <w:rFonts w:ascii="Cambria" w:eastAsia="Calibri"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5">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A3405"/>
    <w:multiLevelType w:val="multilevel"/>
    <w:tmpl w:val="B2AE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591582"/>
    <w:multiLevelType w:val="multilevel"/>
    <w:tmpl w:val="683E79C6"/>
    <w:lvl w:ilvl="0">
      <w:start w:val="1"/>
      <w:numFmt w:val="decimal"/>
      <w:lvlText w:val="%1."/>
      <w:lvlJc w:val="left"/>
      <w:pPr>
        <w:ind w:left="885" w:hanging="549"/>
      </w:pPr>
      <w:rPr>
        <w:rFonts w:ascii="Cambria" w:eastAsia="Calibri"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5">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2B39E7"/>
    <w:multiLevelType w:val="multilevel"/>
    <w:tmpl w:val="683E79C6"/>
    <w:lvl w:ilvl="0">
      <w:start w:val="1"/>
      <w:numFmt w:val="decimal"/>
      <w:lvlText w:val="%1."/>
      <w:lvlJc w:val="left"/>
      <w:pPr>
        <w:ind w:left="885" w:hanging="549"/>
      </w:pPr>
      <w:rPr>
        <w:rFonts w:ascii="Cambria" w:eastAsia="Calibri"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41">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2">
    <w:nsid w:val="78192A7D"/>
    <w:multiLevelType w:val="multilevel"/>
    <w:tmpl w:val="683E79C6"/>
    <w:lvl w:ilvl="0">
      <w:start w:val="1"/>
      <w:numFmt w:val="decimal"/>
      <w:lvlText w:val="%1."/>
      <w:lvlJc w:val="left"/>
      <w:pPr>
        <w:ind w:left="885" w:hanging="549"/>
      </w:pPr>
      <w:rPr>
        <w:rFonts w:ascii="Cambria" w:eastAsia="Calibri"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43">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7"/>
  </w:num>
  <w:num w:numId="3">
    <w:abstractNumId w:val="2"/>
  </w:num>
  <w:num w:numId="4">
    <w:abstractNumId w:val="31"/>
  </w:num>
  <w:num w:numId="5">
    <w:abstractNumId w:val="34"/>
  </w:num>
  <w:num w:numId="6">
    <w:abstractNumId w:val="33"/>
  </w:num>
  <w:num w:numId="7">
    <w:abstractNumId w:val="3"/>
  </w:num>
  <w:num w:numId="8">
    <w:abstractNumId w:val="37"/>
  </w:num>
  <w:num w:numId="9">
    <w:abstractNumId w:val="45"/>
  </w:num>
  <w:num w:numId="10">
    <w:abstractNumId w:val="27"/>
  </w:num>
  <w:num w:numId="11">
    <w:abstractNumId w:val="12"/>
  </w:num>
  <w:num w:numId="12">
    <w:abstractNumId w:val="41"/>
  </w:num>
  <w:num w:numId="13">
    <w:abstractNumId w:val="14"/>
  </w:num>
  <w:num w:numId="14">
    <w:abstractNumId w:val="23"/>
  </w:num>
  <w:num w:numId="15">
    <w:abstractNumId w:val="46"/>
  </w:num>
  <w:num w:numId="16">
    <w:abstractNumId w:val="13"/>
  </w:num>
  <w:num w:numId="17">
    <w:abstractNumId w:val="44"/>
  </w:num>
  <w:num w:numId="18">
    <w:abstractNumId w:val="28"/>
  </w:num>
  <w:num w:numId="19">
    <w:abstractNumId w:val="0"/>
  </w:num>
  <w:num w:numId="20">
    <w:abstractNumId w:val="39"/>
  </w:num>
  <w:num w:numId="21">
    <w:abstractNumId w:val="11"/>
  </w:num>
  <w:num w:numId="22">
    <w:abstractNumId w:val="22"/>
  </w:num>
  <w:num w:numId="23">
    <w:abstractNumId w:val="29"/>
  </w:num>
  <w:num w:numId="24">
    <w:abstractNumId w:val="36"/>
  </w:num>
  <w:num w:numId="25">
    <w:abstractNumId w:val="1"/>
  </w:num>
  <w:num w:numId="26">
    <w:abstractNumId w:val="10"/>
  </w:num>
  <w:num w:numId="27">
    <w:abstractNumId w:val="19"/>
  </w:num>
  <w:num w:numId="28">
    <w:abstractNumId w:val="7"/>
  </w:num>
  <w:num w:numId="29">
    <w:abstractNumId w:val="18"/>
  </w:num>
  <w:num w:numId="30">
    <w:abstractNumId w:val="30"/>
  </w:num>
  <w:num w:numId="31">
    <w:abstractNumId w:val="15"/>
  </w:num>
  <w:num w:numId="32">
    <w:abstractNumId w:val="38"/>
  </w:num>
  <w:num w:numId="33">
    <w:abstractNumId w:val="26"/>
  </w:num>
  <w:num w:numId="34">
    <w:abstractNumId w:val="25"/>
  </w:num>
  <w:num w:numId="35">
    <w:abstractNumId w:val="21"/>
  </w:num>
  <w:num w:numId="36">
    <w:abstractNumId w:val="20"/>
  </w:num>
  <w:num w:numId="37">
    <w:abstractNumId w:val="6"/>
  </w:num>
  <w:num w:numId="38">
    <w:abstractNumId w:val="35"/>
  </w:num>
  <w:num w:numId="39">
    <w:abstractNumId w:val="8"/>
  </w:num>
  <w:num w:numId="40">
    <w:abstractNumId w:val="32"/>
  </w:num>
  <w:num w:numId="41">
    <w:abstractNumId w:val="16"/>
  </w:num>
  <w:num w:numId="42">
    <w:abstractNumId w:val="24"/>
  </w:num>
  <w:num w:numId="43">
    <w:abstractNumId w:val="43"/>
  </w:num>
  <w:num w:numId="44">
    <w:abstractNumId w:val="40"/>
  </w:num>
  <w:num w:numId="45">
    <w:abstractNumId w:val="4"/>
  </w:num>
  <w:num w:numId="46">
    <w:abstractNumId w:val="42"/>
  </w:num>
  <w:num w:numId="47">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E"/>
    <w:rsid w:val="00002BAB"/>
    <w:rsid w:val="000036AB"/>
    <w:rsid w:val="000065F9"/>
    <w:rsid w:val="00010A9F"/>
    <w:rsid w:val="000118F7"/>
    <w:rsid w:val="00011A04"/>
    <w:rsid w:val="0001399D"/>
    <w:rsid w:val="00017550"/>
    <w:rsid w:val="000222DE"/>
    <w:rsid w:val="00023FAE"/>
    <w:rsid w:val="00024B2D"/>
    <w:rsid w:val="00024CF2"/>
    <w:rsid w:val="00025677"/>
    <w:rsid w:val="000270AD"/>
    <w:rsid w:val="00035B99"/>
    <w:rsid w:val="00035BA5"/>
    <w:rsid w:val="00037835"/>
    <w:rsid w:val="00040D1C"/>
    <w:rsid w:val="00042430"/>
    <w:rsid w:val="00050531"/>
    <w:rsid w:val="00050E0A"/>
    <w:rsid w:val="000548D7"/>
    <w:rsid w:val="00055955"/>
    <w:rsid w:val="000565C6"/>
    <w:rsid w:val="00056DF5"/>
    <w:rsid w:val="0006066C"/>
    <w:rsid w:val="000615A3"/>
    <w:rsid w:val="000669A0"/>
    <w:rsid w:val="00066D61"/>
    <w:rsid w:val="0007532B"/>
    <w:rsid w:val="000767E7"/>
    <w:rsid w:val="00082977"/>
    <w:rsid w:val="0008376E"/>
    <w:rsid w:val="00084B52"/>
    <w:rsid w:val="00085175"/>
    <w:rsid w:val="00085464"/>
    <w:rsid w:val="000861DF"/>
    <w:rsid w:val="0008774D"/>
    <w:rsid w:val="00093589"/>
    <w:rsid w:val="00095A26"/>
    <w:rsid w:val="000A12FE"/>
    <w:rsid w:val="000A335E"/>
    <w:rsid w:val="000A364C"/>
    <w:rsid w:val="000A7D6E"/>
    <w:rsid w:val="000B438B"/>
    <w:rsid w:val="000B71F8"/>
    <w:rsid w:val="000C06C3"/>
    <w:rsid w:val="000C534E"/>
    <w:rsid w:val="000C6A7A"/>
    <w:rsid w:val="000D0533"/>
    <w:rsid w:val="000D3589"/>
    <w:rsid w:val="000D5D12"/>
    <w:rsid w:val="000E0F9B"/>
    <w:rsid w:val="000E5B7B"/>
    <w:rsid w:val="000E6C4A"/>
    <w:rsid w:val="00104D26"/>
    <w:rsid w:val="00105D20"/>
    <w:rsid w:val="00106707"/>
    <w:rsid w:val="00107A24"/>
    <w:rsid w:val="00117C79"/>
    <w:rsid w:val="00123A3A"/>
    <w:rsid w:val="00131659"/>
    <w:rsid w:val="00131663"/>
    <w:rsid w:val="001316A9"/>
    <w:rsid w:val="00135FD4"/>
    <w:rsid w:val="00136C94"/>
    <w:rsid w:val="001378E5"/>
    <w:rsid w:val="00137A67"/>
    <w:rsid w:val="00137F69"/>
    <w:rsid w:val="00142907"/>
    <w:rsid w:val="001504E7"/>
    <w:rsid w:val="00154B9D"/>
    <w:rsid w:val="00155B0B"/>
    <w:rsid w:val="00155C1C"/>
    <w:rsid w:val="001603C8"/>
    <w:rsid w:val="001661FD"/>
    <w:rsid w:val="00166A6E"/>
    <w:rsid w:val="00170795"/>
    <w:rsid w:val="001713A5"/>
    <w:rsid w:val="00172283"/>
    <w:rsid w:val="00175174"/>
    <w:rsid w:val="00175431"/>
    <w:rsid w:val="00175D2C"/>
    <w:rsid w:val="0017622E"/>
    <w:rsid w:val="0018025B"/>
    <w:rsid w:val="001808A5"/>
    <w:rsid w:val="001820B2"/>
    <w:rsid w:val="00185D34"/>
    <w:rsid w:val="00186344"/>
    <w:rsid w:val="00190478"/>
    <w:rsid w:val="00190835"/>
    <w:rsid w:val="00191243"/>
    <w:rsid w:val="00195721"/>
    <w:rsid w:val="0019672F"/>
    <w:rsid w:val="001A3A2B"/>
    <w:rsid w:val="001A435A"/>
    <w:rsid w:val="001A4C7B"/>
    <w:rsid w:val="001A509C"/>
    <w:rsid w:val="001B2202"/>
    <w:rsid w:val="001B5AA3"/>
    <w:rsid w:val="001B6325"/>
    <w:rsid w:val="001B7DFA"/>
    <w:rsid w:val="001C3E87"/>
    <w:rsid w:val="001C58E7"/>
    <w:rsid w:val="001D1BEF"/>
    <w:rsid w:val="001D3980"/>
    <w:rsid w:val="001D6E45"/>
    <w:rsid w:val="001D75AE"/>
    <w:rsid w:val="001E0E9D"/>
    <w:rsid w:val="001E21DF"/>
    <w:rsid w:val="001E60F9"/>
    <w:rsid w:val="001E6BD3"/>
    <w:rsid w:val="001E7C5B"/>
    <w:rsid w:val="001F0649"/>
    <w:rsid w:val="001F23EC"/>
    <w:rsid w:val="001F513F"/>
    <w:rsid w:val="001F6080"/>
    <w:rsid w:val="001F6C1C"/>
    <w:rsid w:val="001F734C"/>
    <w:rsid w:val="002000C2"/>
    <w:rsid w:val="00204048"/>
    <w:rsid w:val="0020664A"/>
    <w:rsid w:val="00211708"/>
    <w:rsid w:val="00212C0B"/>
    <w:rsid w:val="0021458B"/>
    <w:rsid w:val="00215F8C"/>
    <w:rsid w:val="00217A8A"/>
    <w:rsid w:val="00217DCD"/>
    <w:rsid w:val="00220907"/>
    <w:rsid w:val="00220CFE"/>
    <w:rsid w:val="00221494"/>
    <w:rsid w:val="00222106"/>
    <w:rsid w:val="00223881"/>
    <w:rsid w:val="00224D86"/>
    <w:rsid w:val="00226DB0"/>
    <w:rsid w:val="0023170B"/>
    <w:rsid w:val="002346E6"/>
    <w:rsid w:val="00237EEB"/>
    <w:rsid w:val="002403B1"/>
    <w:rsid w:val="00243942"/>
    <w:rsid w:val="002453AD"/>
    <w:rsid w:val="0024605C"/>
    <w:rsid w:val="002470E1"/>
    <w:rsid w:val="002475D7"/>
    <w:rsid w:val="00247E09"/>
    <w:rsid w:val="0025009F"/>
    <w:rsid w:val="00252E72"/>
    <w:rsid w:val="0025704B"/>
    <w:rsid w:val="00260C4B"/>
    <w:rsid w:val="00271567"/>
    <w:rsid w:val="00272A33"/>
    <w:rsid w:val="00277CA0"/>
    <w:rsid w:val="00280674"/>
    <w:rsid w:val="00281DFB"/>
    <w:rsid w:val="0029015E"/>
    <w:rsid w:val="0029389F"/>
    <w:rsid w:val="00295C0E"/>
    <w:rsid w:val="002B00C3"/>
    <w:rsid w:val="002B3231"/>
    <w:rsid w:val="002B3C06"/>
    <w:rsid w:val="002B6014"/>
    <w:rsid w:val="002B6254"/>
    <w:rsid w:val="002C015E"/>
    <w:rsid w:val="002C1448"/>
    <w:rsid w:val="002C3E1B"/>
    <w:rsid w:val="002C4E3A"/>
    <w:rsid w:val="002C54FC"/>
    <w:rsid w:val="002D50EC"/>
    <w:rsid w:val="002D6692"/>
    <w:rsid w:val="002D6AC3"/>
    <w:rsid w:val="002D758B"/>
    <w:rsid w:val="002D7EF9"/>
    <w:rsid w:val="002E0E9E"/>
    <w:rsid w:val="002F17B3"/>
    <w:rsid w:val="002F1EB5"/>
    <w:rsid w:val="002F312E"/>
    <w:rsid w:val="002F32C0"/>
    <w:rsid w:val="002F4895"/>
    <w:rsid w:val="002F4D9B"/>
    <w:rsid w:val="002F5075"/>
    <w:rsid w:val="0030376F"/>
    <w:rsid w:val="00303A59"/>
    <w:rsid w:val="00304DF5"/>
    <w:rsid w:val="00306AC3"/>
    <w:rsid w:val="003071CD"/>
    <w:rsid w:val="00307F8D"/>
    <w:rsid w:val="00310BD4"/>
    <w:rsid w:val="00311715"/>
    <w:rsid w:val="0031204A"/>
    <w:rsid w:val="0031348A"/>
    <w:rsid w:val="00315C69"/>
    <w:rsid w:val="0031658B"/>
    <w:rsid w:val="0032131A"/>
    <w:rsid w:val="00322D83"/>
    <w:rsid w:val="003268F3"/>
    <w:rsid w:val="00332827"/>
    <w:rsid w:val="00334179"/>
    <w:rsid w:val="00335DF7"/>
    <w:rsid w:val="00341621"/>
    <w:rsid w:val="00342185"/>
    <w:rsid w:val="0034233D"/>
    <w:rsid w:val="00342B57"/>
    <w:rsid w:val="00345218"/>
    <w:rsid w:val="003460A4"/>
    <w:rsid w:val="0034613C"/>
    <w:rsid w:val="0034703C"/>
    <w:rsid w:val="00350F4E"/>
    <w:rsid w:val="00351B7F"/>
    <w:rsid w:val="00352605"/>
    <w:rsid w:val="0035276D"/>
    <w:rsid w:val="00353B37"/>
    <w:rsid w:val="00354992"/>
    <w:rsid w:val="0035626F"/>
    <w:rsid w:val="0036385B"/>
    <w:rsid w:val="00364722"/>
    <w:rsid w:val="00364CCE"/>
    <w:rsid w:val="003674A6"/>
    <w:rsid w:val="00370870"/>
    <w:rsid w:val="00381484"/>
    <w:rsid w:val="00383225"/>
    <w:rsid w:val="003835B5"/>
    <w:rsid w:val="00383DCA"/>
    <w:rsid w:val="00384515"/>
    <w:rsid w:val="0038596A"/>
    <w:rsid w:val="003862BE"/>
    <w:rsid w:val="00391A74"/>
    <w:rsid w:val="00391CAA"/>
    <w:rsid w:val="003934FE"/>
    <w:rsid w:val="00396D62"/>
    <w:rsid w:val="003977AD"/>
    <w:rsid w:val="00397BA1"/>
    <w:rsid w:val="003A0D32"/>
    <w:rsid w:val="003A2CDD"/>
    <w:rsid w:val="003A5FD9"/>
    <w:rsid w:val="003A6B6E"/>
    <w:rsid w:val="003A76A7"/>
    <w:rsid w:val="003B0C29"/>
    <w:rsid w:val="003B3E19"/>
    <w:rsid w:val="003B48B9"/>
    <w:rsid w:val="003B6AB2"/>
    <w:rsid w:val="003B7C8A"/>
    <w:rsid w:val="003C557C"/>
    <w:rsid w:val="003C65DE"/>
    <w:rsid w:val="003D243C"/>
    <w:rsid w:val="003D2B46"/>
    <w:rsid w:val="003D37FA"/>
    <w:rsid w:val="003D6281"/>
    <w:rsid w:val="003D7931"/>
    <w:rsid w:val="003E3321"/>
    <w:rsid w:val="003E6C8D"/>
    <w:rsid w:val="003F0AD7"/>
    <w:rsid w:val="003F242A"/>
    <w:rsid w:val="003F3097"/>
    <w:rsid w:val="003F5F20"/>
    <w:rsid w:val="003F6779"/>
    <w:rsid w:val="00401886"/>
    <w:rsid w:val="004040A9"/>
    <w:rsid w:val="00405946"/>
    <w:rsid w:val="00405E4F"/>
    <w:rsid w:val="004102F4"/>
    <w:rsid w:val="00410C93"/>
    <w:rsid w:val="00410CFF"/>
    <w:rsid w:val="004110CE"/>
    <w:rsid w:val="00411299"/>
    <w:rsid w:val="004119ED"/>
    <w:rsid w:val="00415624"/>
    <w:rsid w:val="00415689"/>
    <w:rsid w:val="00422467"/>
    <w:rsid w:val="00423B2E"/>
    <w:rsid w:val="00424012"/>
    <w:rsid w:val="004249E0"/>
    <w:rsid w:val="00425147"/>
    <w:rsid w:val="00425365"/>
    <w:rsid w:val="00426029"/>
    <w:rsid w:val="00431243"/>
    <w:rsid w:val="00431649"/>
    <w:rsid w:val="00431A0F"/>
    <w:rsid w:val="00432FEE"/>
    <w:rsid w:val="004363F1"/>
    <w:rsid w:val="004402A0"/>
    <w:rsid w:val="004410BA"/>
    <w:rsid w:val="0044603C"/>
    <w:rsid w:val="00453629"/>
    <w:rsid w:val="004536C7"/>
    <w:rsid w:val="004559F2"/>
    <w:rsid w:val="00455FE8"/>
    <w:rsid w:val="00457FC5"/>
    <w:rsid w:val="0046221F"/>
    <w:rsid w:val="0046671F"/>
    <w:rsid w:val="00472DAB"/>
    <w:rsid w:val="0047344C"/>
    <w:rsid w:val="00473476"/>
    <w:rsid w:val="00475CC1"/>
    <w:rsid w:val="0048063D"/>
    <w:rsid w:val="00480C3C"/>
    <w:rsid w:val="00481609"/>
    <w:rsid w:val="0048263F"/>
    <w:rsid w:val="004826F2"/>
    <w:rsid w:val="00482E38"/>
    <w:rsid w:val="004834D4"/>
    <w:rsid w:val="00484010"/>
    <w:rsid w:val="00484609"/>
    <w:rsid w:val="00486CFB"/>
    <w:rsid w:val="0049211F"/>
    <w:rsid w:val="004924D1"/>
    <w:rsid w:val="00492C2B"/>
    <w:rsid w:val="00494D6C"/>
    <w:rsid w:val="004954E5"/>
    <w:rsid w:val="004A3F24"/>
    <w:rsid w:val="004A5AC8"/>
    <w:rsid w:val="004A6EC5"/>
    <w:rsid w:val="004A726E"/>
    <w:rsid w:val="004A7831"/>
    <w:rsid w:val="004A7F5E"/>
    <w:rsid w:val="004B005C"/>
    <w:rsid w:val="004B01FE"/>
    <w:rsid w:val="004B25D8"/>
    <w:rsid w:val="004B59B1"/>
    <w:rsid w:val="004B6EAF"/>
    <w:rsid w:val="004C086F"/>
    <w:rsid w:val="004C1073"/>
    <w:rsid w:val="004C2565"/>
    <w:rsid w:val="004C55B0"/>
    <w:rsid w:val="004C5BFC"/>
    <w:rsid w:val="004C6ED6"/>
    <w:rsid w:val="004C79DB"/>
    <w:rsid w:val="004D671B"/>
    <w:rsid w:val="004E1B78"/>
    <w:rsid w:val="004E4D5C"/>
    <w:rsid w:val="004E5AC3"/>
    <w:rsid w:val="004E5D2F"/>
    <w:rsid w:val="004E7ADC"/>
    <w:rsid w:val="004F1417"/>
    <w:rsid w:val="004F4878"/>
    <w:rsid w:val="004F72D2"/>
    <w:rsid w:val="004F7E0D"/>
    <w:rsid w:val="005047C3"/>
    <w:rsid w:val="00507CC0"/>
    <w:rsid w:val="005114B9"/>
    <w:rsid w:val="0051269F"/>
    <w:rsid w:val="00512FCD"/>
    <w:rsid w:val="00514DBD"/>
    <w:rsid w:val="005165A4"/>
    <w:rsid w:val="00522A45"/>
    <w:rsid w:val="00523875"/>
    <w:rsid w:val="00525051"/>
    <w:rsid w:val="00526D1F"/>
    <w:rsid w:val="00526F5F"/>
    <w:rsid w:val="005271CF"/>
    <w:rsid w:val="00530DD9"/>
    <w:rsid w:val="00531D5E"/>
    <w:rsid w:val="00531F5F"/>
    <w:rsid w:val="00532B9C"/>
    <w:rsid w:val="005366FE"/>
    <w:rsid w:val="0054151F"/>
    <w:rsid w:val="00542449"/>
    <w:rsid w:val="00542810"/>
    <w:rsid w:val="00542BDB"/>
    <w:rsid w:val="00542F0A"/>
    <w:rsid w:val="00544074"/>
    <w:rsid w:val="00544391"/>
    <w:rsid w:val="005467B3"/>
    <w:rsid w:val="00552654"/>
    <w:rsid w:val="00553948"/>
    <w:rsid w:val="005545D9"/>
    <w:rsid w:val="005578B4"/>
    <w:rsid w:val="0056294D"/>
    <w:rsid w:val="005629A8"/>
    <w:rsid w:val="00562F00"/>
    <w:rsid w:val="00563D96"/>
    <w:rsid w:val="0056499A"/>
    <w:rsid w:val="0056678F"/>
    <w:rsid w:val="005670CF"/>
    <w:rsid w:val="00580A94"/>
    <w:rsid w:val="005835DD"/>
    <w:rsid w:val="005873D6"/>
    <w:rsid w:val="00587F8B"/>
    <w:rsid w:val="00590917"/>
    <w:rsid w:val="00593751"/>
    <w:rsid w:val="00595225"/>
    <w:rsid w:val="0059553D"/>
    <w:rsid w:val="00597CC3"/>
    <w:rsid w:val="005A3EC0"/>
    <w:rsid w:val="005A469D"/>
    <w:rsid w:val="005A5EFE"/>
    <w:rsid w:val="005A75C0"/>
    <w:rsid w:val="005A7EE8"/>
    <w:rsid w:val="005B2324"/>
    <w:rsid w:val="005B6DC5"/>
    <w:rsid w:val="005B741F"/>
    <w:rsid w:val="005C1CF1"/>
    <w:rsid w:val="005C2B6A"/>
    <w:rsid w:val="005C3E01"/>
    <w:rsid w:val="005C6C0B"/>
    <w:rsid w:val="005C7B70"/>
    <w:rsid w:val="005D2486"/>
    <w:rsid w:val="005D2D0E"/>
    <w:rsid w:val="005D4346"/>
    <w:rsid w:val="005D4451"/>
    <w:rsid w:val="005E09B3"/>
    <w:rsid w:val="005E1D9B"/>
    <w:rsid w:val="005E390B"/>
    <w:rsid w:val="005F06B5"/>
    <w:rsid w:val="005F14E9"/>
    <w:rsid w:val="005F2CDD"/>
    <w:rsid w:val="006033A3"/>
    <w:rsid w:val="0060594C"/>
    <w:rsid w:val="00611197"/>
    <w:rsid w:val="006118D0"/>
    <w:rsid w:val="00620D9F"/>
    <w:rsid w:val="0062132A"/>
    <w:rsid w:val="00623789"/>
    <w:rsid w:val="00623C8C"/>
    <w:rsid w:val="006254D0"/>
    <w:rsid w:val="00626F74"/>
    <w:rsid w:val="006347F1"/>
    <w:rsid w:val="006373B5"/>
    <w:rsid w:val="00637AB2"/>
    <w:rsid w:val="00643006"/>
    <w:rsid w:val="00643C22"/>
    <w:rsid w:val="0064424F"/>
    <w:rsid w:val="006452A2"/>
    <w:rsid w:val="00645AF2"/>
    <w:rsid w:val="00647A9F"/>
    <w:rsid w:val="0065243A"/>
    <w:rsid w:val="00652DA8"/>
    <w:rsid w:val="00662071"/>
    <w:rsid w:val="00662574"/>
    <w:rsid w:val="00665F50"/>
    <w:rsid w:val="00666757"/>
    <w:rsid w:val="00670432"/>
    <w:rsid w:val="00670CFE"/>
    <w:rsid w:val="00675236"/>
    <w:rsid w:val="00675F9F"/>
    <w:rsid w:val="006774CC"/>
    <w:rsid w:val="00683F44"/>
    <w:rsid w:val="00683FBF"/>
    <w:rsid w:val="006849E1"/>
    <w:rsid w:val="00684D40"/>
    <w:rsid w:val="006868AD"/>
    <w:rsid w:val="006868F9"/>
    <w:rsid w:val="00687CCB"/>
    <w:rsid w:val="006913E4"/>
    <w:rsid w:val="00692AC8"/>
    <w:rsid w:val="0069661F"/>
    <w:rsid w:val="00697201"/>
    <w:rsid w:val="006A05D9"/>
    <w:rsid w:val="006A3717"/>
    <w:rsid w:val="006B0A95"/>
    <w:rsid w:val="006B3437"/>
    <w:rsid w:val="006B385A"/>
    <w:rsid w:val="006B4196"/>
    <w:rsid w:val="006B59FA"/>
    <w:rsid w:val="006B6C82"/>
    <w:rsid w:val="006B7CB3"/>
    <w:rsid w:val="006C030D"/>
    <w:rsid w:val="006C1A6A"/>
    <w:rsid w:val="006C4803"/>
    <w:rsid w:val="006D15E8"/>
    <w:rsid w:val="006D6494"/>
    <w:rsid w:val="006E0C8A"/>
    <w:rsid w:val="006F1846"/>
    <w:rsid w:val="006F25D2"/>
    <w:rsid w:val="006F3E3F"/>
    <w:rsid w:val="006F6B45"/>
    <w:rsid w:val="0070014B"/>
    <w:rsid w:val="007009EF"/>
    <w:rsid w:val="00702540"/>
    <w:rsid w:val="0070509A"/>
    <w:rsid w:val="00707F25"/>
    <w:rsid w:val="007125E5"/>
    <w:rsid w:val="0071398A"/>
    <w:rsid w:val="00713D5C"/>
    <w:rsid w:val="00714528"/>
    <w:rsid w:val="007213BB"/>
    <w:rsid w:val="0072469E"/>
    <w:rsid w:val="0072625E"/>
    <w:rsid w:val="00727E12"/>
    <w:rsid w:val="0073145F"/>
    <w:rsid w:val="00732B9E"/>
    <w:rsid w:val="00732ED5"/>
    <w:rsid w:val="00733757"/>
    <w:rsid w:val="00735AF6"/>
    <w:rsid w:val="00740CF7"/>
    <w:rsid w:val="00745D7D"/>
    <w:rsid w:val="007468F9"/>
    <w:rsid w:val="00750EC1"/>
    <w:rsid w:val="00754AD3"/>
    <w:rsid w:val="00755665"/>
    <w:rsid w:val="00755D17"/>
    <w:rsid w:val="00756C87"/>
    <w:rsid w:val="00760436"/>
    <w:rsid w:val="0076330A"/>
    <w:rsid w:val="00763CDA"/>
    <w:rsid w:val="00767088"/>
    <w:rsid w:val="00771365"/>
    <w:rsid w:val="00771935"/>
    <w:rsid w:val="00771C49"/>
    <w:rsid w:val="00772878"/>
    <w:rsid w:val="00773190"/>
    <w:rsid w:val="00775C99"/>
    <w:rsid w:val="00780F01"/>
    <w:rsid w:val="00790A17"/>
    <w:rsid w:val="0079209B"/>
    <w:rsid w:val="007934D3"/>
    <w:rsid w:val="00794EDD"/>
    <w:rsid w:val="0079588F"/>
    <w:rsid w:val="00796139"/>
    <w:rsid w:val="00796305"/>
    <w:rsid w:val="00797EB5"/>
    <w:rsid w:val="007A42B5"/>
    <w:rsid w:val="007A5CBC"/>
    <w:rsid w:val="007A6ED0"/>
    <w:rsid w:val="007A790C"/>
    <w:rsid w:val="007B0226"/>
    <w:rsid w:val="007B2CE9"/>
    <w:rsid w:val="007B3D0F"/>
    <w:rsid w:val="007B52CD"/>
    <w:rsid w:val="007B5422"/>
    <w:rsid w:val="007C0184"/>
    <w:rsid w:val="007C4877"/>
    <w:rsid w:val="007C5925"/>
    <w:rsid w:val="007D2695"/>
    <w:rsid w:val="007D36C2"/>
    <w:rsid w:val="007D5F8F"/>
    <w:rsid w:val="007D6FFA"/>
    <w:rsid w:val="007D773C"/>
    <w:rsid w:val="007D78E2"/>
    <w:rsid w:val="007D7DF7"/>
    <w:rsid w:val="007E0083"/>
    <w:rsid w:val="007E514F"/>
    <w:rsid w:val="007E68BA"/>
    <w:rsid w:val="007E7AD1"/>
    <w:rsid w:val="007E7B6A"/>
    <w:rsid w:val="007F1A1B"/>
    <w:rsid w:val="007F3BB2"/>
    <w:rsid w:val="007F3BF9"/>
    <w:rsid w:val="007F4343"/>
    <w:rsid w:val="007F5087"/>
    <w:rsid w:val="007F5E81"/>
    <w:rsid w:val="007F7424"/>
    <w:rsid w:val="008023D8"/>
    <w:rsid w:val="00803DC6"/>
    <w:rsid w:val="00807EEC"/>
    <w:rsid w:val="00811A99"/>
    <w:rsid w:val="008138F5"/>
    <w:rsid w:val="008155E8"/>
    <w:rsid w:val="00817011"/>
    <w:rsid w:val="00820CA0"/>
    <w:rsid w:val="00820F98"/>
    <w:rsid w:val="00820FC0"/>
    <w:rsid w:val="00823FA0"/>
    <w:rsid w:val="00827B50"/>
    <w:rsid w:val="008318A1"/>
    <w:rsid w:val="008322F4"/>
    <w:rsid w:val="0083278B"/>
    <w:rsid w:val="00834510"/>
    <w:rsid w:val="00835776"/>
    <w:rsid w:val="00840B6C"/>
    <w:rsid w:val="0084367F"/>
    <w:rsid w:val="00843B11"/>
    <w:rsid w:val="0084503D"/>
    <w:rsid w:val="0084513D"/>
    <w:rsid w:val="00845D0E"/>
    <w:rsid w:val="0084640C"/>
    <w:rsid w:val="0084679E"/>
    <w:rsid w:val="00847BE0"/>
    <w:rsid w:val="008503D6"/>
    <w:rsid w:val="008504F9"/>
    <w:rsid w:val="00851E0F"/>
    <w:rsid w:val="00854BDF"/>
    <w:rsid w:val="00855DD5"/>
    <w:rsid w:val="00857882"/>
    <w:rsid w:val="00862391"/>
    <w:rsid w:val="00865219"/>
    <w:rsid w:val="008654F2"/>
    <w:rsid w:val="00866A16"/>
    <w:rsid w:val="00866ECD"/>
    <w:rsid w:val="0087098F"/>
    <w:rsid w:val="0087643D"/>
    <w:rsid w:val="00876F3B"/>
    <w:rsid w:val="0088027F"/>
    <w:rsid w:val="008820BF"/>
    <w:rsid w:val="00882416"/>
    <w:rsid w:val="0088269B"/>
    <w:rsid w:val="008831D2"/>
    <w:rsid w:val="00884ABB"/>
    <w:rsid w:val="00885589"/>
    <w:rsid w:val="00885682"/>
    <w:rsid w:val="00887667"/>
    <w:rsid w:val="008909D9"/>
    <w:rsid w:val="008936DD"/>
    <w:rsid w:val="00894198"/>
    <w:rsid w:val="00895566"/>
    <w:rsid w:val="00895650"/>
    <w:rsid w:val="0089720C"/>
    <w:rsid w:val="008A0D95"/>
    <w:rsid w:val="008A2FA1"/>
    <w:rsid w:val="008A30A8"/>
    <w:rsid w:val="008B0FFE"/>
    <w:rsid w:val="008B13BF"/>
    <w:rsid w:val="008B140C"/>
    <w:rsid w:val="008B180B"/>
    <w:rsid w:val="008B2E39"/>
    <w:rsid w:val="008B48FA"/>
    <w:rsid w:val="008B7791"/>
    <w:rsid w:val="008C0E23"/>
    <w:rsid w:val="008C1FB7"/>
    <w:rsid w:val="008D02E0"/>
    <w:rsid w:val="008D1E27"/>
    <w:rsid w:val="008D24C7"/>
    <w:rsid w:val="008D2A49"/>
    <w:rsid w:val="008D4624"/>
    <w:rsid w:val="008D6812"/>
    <w:rsid w:val="008E1560"/>
    <w:rsid w:val="008E75D7"/>
    <w:rsid w:val="008E7BCE"/>
    <w:rsid w:val="008F1C03"/>
    <w:rsid w:val="008F2F0C"/>
    <w:rsid w:val="008F4A77"/>
    <w:rsid w:val="0090071B"/>
    <w:rsid w:val="009033B7"/>
    <w:rsid w:val="009035F3"/>
    <w:rsid w:val="00904C85"/>
    <w:rsid w:val="00905045"/>
    <w:rsid w:val="00906A3D"/>
    <w:rsid w:val="00906F75"/>
    <w:rsid w:val="00911060"/>
    <w:rsid w:val="0091425B"/>
    <w:rsid w:val="0091432B"/>
    <w:rsid w:val="00916D80"/>
    <w:rsid w:val="009173F7"/>
    <w:rsid w:val="0092093F"/>
    <w:rsid w:val="00920FA2"/>
    <w:rsid w:val="00921D12"/>
    <w:rsid w:val="0092213A"/>
    <w:rsid w:val="00922FE6"/>
    <w:rsid w:val="0092317C"/>
    <w:rsid w:val="009232BD"/>
    <w:rsid w:val="0093005B"/>
    <w:rsid w:val="00933B67"/>
    <w:rsid w:val="0094178E"/>
    <w:rsid w:val="00943712"/>
    <w:rsid w:val="0094504C"/>
    <w:rsid w:val="00945B81"/>
    <w:rsid w:val="00946A4F"/>
    <w:rsid w:val="0094736E"/>
    <w:rsid w:val="00947FA7"/>
    <w:rsid w:val="00950BA6"/>
    <w:rsid w:val="00953FE2"/>
    <w:rsid w:val="009560BD"/>
    <w:rsid w:val="00956404"/>
    <w:rsid w:val="0095709C"/>
    <w:rsid w:val="0095736B"/>
    <w:rsid w:val="009629D6"/>
    <w:rsid w:val="00964B00"/>
    <w:rsid w:val="00966C53"/>
    <w:rsid w:val="009705E1"/>
    <w:rsid w:val="0097484A"/>
    <w:rsid w:val="009750B5"/>
    <w:rsid w:val="00975A9D"/>
    <w:rsid w:val="00983361"/>
    <w:rsid w:val="0098394E"/>
    <w:rsid w:val="0098467B"/>
    <w:rsid w:val="00991095"/>
    <w:rsid w:val="009929B8"/>
    <w:rsid w:val="00994E1F"/>
    <w:rsid w:val="009957E7"/>
    <w:rsid w:val="009A0F5D"/>
    <w:rsid w:val="009A1771"/>
    <w:rsid w:val="009A1F43"/>
    <w:rsid w:val="009A64C1"/>
    <w:rsid w:val="009B3821"/>
    <w:rsid w:val="009B6008"/>
    <w:rsid w:val="009C073E"/>
    <w:rsid w:val="009C1316"/>
    <w:rsid w:val="009C1B7B"/>
    <w:rsid w:val="009C2088"/>
    <w:rsid w:val="009C3E06"/>
    <w:rsid w:val="009C3E9C"/>
    <w:rsid w:val="009C53F8"/>
    <w:rsid w:val="009C7406"/>
    <w:rsid w:val="009D3FBE"/>
    <w:rsid w:val="009D5A60"/>
    <w:rsid w:val="009D7C3F"/>
    <w:rsid w:val="009E1CDC"/>
    <w:rsid w:val="009E2F69"/>
    <w:rsid w:val="009E3179"/>
    <w:rsid w:val="009E3D34"/>
    <w:rsid w:val="009E6869"/>
    <w:rsid w:val="009F110A"/>
    <w:rsid w:val="009F4364"/>
    <w:rsid w:val="009F6EA8"/>
    <w:rsid w:val="00A016A6"/>
    <w:rsid w:val="00A02410"/>
    <w:rsid w:val="00A035A5"/>
    <w:rsid w:val="00A03966"/>
    <w:rsid w:val="00A04EC1"/>
    <w:rsid w:val="00A0539F"/>
    <w:rsid w:val="00A05FD8"/>
    <w:rsid w:val="00A06B0F"/>
    <w:rsid w:val="00A06F8B"/>
    <w:rsid w:val="00A0741B"/>
    <w:rsid w:val="00A12E0D"/>
    <w:rsid w:val="00A12EF0"/>
    <w:rsid w:val="00A1595A"/>
    <w:rsid w:val="00A232F9"/>
    <w:rsid w:val="00A23BC2"/>
    <w:rsid w:val="00A344E8"/>
    <w:rsid w:val="00A36DEA"/>
    <w:rsid w:val="00A45FDF"/>
    <w:rsid w:val="00A4799D"/>
    <w:rsid w:val="00A506E2"/>
    <w:rsid w:val="00A520DC"/>
    <w:rsid w:val="00A57DA1"/>
    <w:rsid w:val="00A60993"/>
    <w:rsid w:val="00A6115D"/>
    <w:rsid w:val="00A64307"/>
    <w:rsid w:val="00A64D78"/>
    <w:rsid w:val="00A65D19"/>
    <w:rsid w:val="00A65EB0"/>
    <w:rsid w:val="00A65FCC"/>
    <w:rsid w:val="00A702AD"/>
    <w:rsid w:val="00A74073"/>
    <w:rsid w:val="00A7649E"/>
    <w:rsid w:val="00A77EC9"/>
    <w:rsid w:val="00A84121"/>
    <w:rsid w:val="00A872BC"/>
    <w:rsid w:val="00A91740"/>
    <w:rsid w:val="00A94F13"/>
    <w:rsid w:val="00A95831"/>
    <w:rsid w:val="00A9782B"/>
    <w:rsid w:val="00AA089A"/>
    <w:rsid w:val="00AA1900"/>
    <w:rsid w:val="00AA1CB6"/>
    <w:rsid w:val="00AA43E9"/>
    <w:rsid w:val="00AA546C"/>
    <w:rsid w:val="00AB17FD"/>
    <w:rsid w:val="00AB2320"/>
    <w:rsid w:val="00AB50FA"/>
    <w:rsid w:val="00AC140C"/>
    <w:rsid w:val="00AC21C2"/>
    <w:rsid w:val="00AC3087"/>
    <w:rsid w:val="00AC565B"/>
    <w:rsid w:val="00AC7500"/>
    <w:rsid w:val="00AD3275"/>
    <w:rsid w:val="00AD45D8"/>
    <w:rsid w:val="00AD7C72"/>
    <w:rsid w:val="00AE48CD"/>
    <w:rsid w:val="00AE5A6F"/>
    <w:rsid w:val="00AE65E4"/>
    <w:rsid w:val="00AE66B6"/>
    <w:rsid w:val="00AE6F35"/>
    <w:rsid w:val="00AF090D"/>
    <w:rsid w:val="00AF15DD"/>
    <w:rsid w:val="00AF18BB"/>
    <w:rsid w:val="00AF248D"/>
    <w:rsid w:val="00AF3764"/>
    <w:rsid w:val="00AF54A1"/>
    <w:rsid w:val="00AF692E"/>
    <w:rsid w:val="00B04A5F"/>
    <w:rsid w:val="00B105E1"/>
    <w:rsid w:val="00B12723"/>
    <w:rsid w:val="00B15127"/>
    <w:rsid w:val="00B16614"/>
    <w:rsid w:val="00B17CE0"/>
    <w:rsid w:val="00B21524"/>
    <w:rsid w:val="00B22B7D"/>
    <w:rsid w:val="00B24C61"/>
    <w:rsid w:val="00B25B6B"/>
    <w:rsid w:val="00B2658C"/>
    <w:rsid w:val="00B27CFE"/>
    <w:rsid w:val="00B317DD"/>
    <w:rsid w:val="00B33CF5"/>
    <w:rsid w:val="00B376BB"/>
    <w:rsid w:val="00B378A9"/>
    <w:rsid w:val="00B37948"/>
    <w:rsid w:val="00B411B9"/>
    <w:rsid w:val="00B474BF"/>
    <w:rsid w:val="00B50EB6"/>
    <w:rsid w:val="00B52476"/>
    <w:rsid w:val="00B546A8"/>
    <w:rsid w:val="00B55261"/>
    <w:rsid w:val="00B557FD"/>
    <w:rsid w:val="00B628D6"/>
    <w:rsid w:val="00B64910"/>
    <w:rsid w:val="00B64A36"/>
    <w:rsid w:val="00B653ED"/>
    <w:rsid w:val="00B723EF"/>
    <w:rsid w:val="00B72979"/>
    <w:rsid w:val="00B83B2C"/>
    <w:rsid w:val="00B84E83"/>
    <w:rsid w:val="00B90195"/>
    <w:rsid w:val="00B92C84"/>
    <w:rsid w:val="00B95854"/>
    <w:rsid w:val="00B95F81"/>
    <w:rsid w:val="00BA0FF5"/>
    <w:rsid w:val="00BA208A"/>
    <w:rsid w:val="00BA3F5D"/>
    <w:rsid w:val="00BA7B0F"/>
    <w:rsid w:val="00BB08F5"/>
    <w:rsid w:val="00BB11C6"/>
    <w:rsid w:val="00BB2093"/>
    <w:rsid w:val="00BB7F6E"/>
    <w:rsid w:val="00BC1654"/>
    <w:rsid w:val="00BC222E"/>
    <w:rsid w:val="00BC397A"/>
    <w:rsid w:val="00BC48AA"/>
    <w:rsid w:val="00BC5226"/>
    <w:rsid w:val="00BC5376"/>
    <w:rsid w:val="00BC7154"/>
    <w:rsid w:val="00BD3E5E"/>
    <w:rsid w:val="00BD416A"/>
    <w:rsid w:val="00BD4A41"/>
    <w:rsid w:val="00BD5045"/>
    <w:rsid w:val="00BD5A14"/>
    <w:rsid w:val="00BD67AF"/>
    <w:rsid w:val="00BD77A8"/>
    <w:rsid w:val="00BD7A60"/>
    <w:rsid w:val="00BE124B"/>
    <w:rsid w:val="00BE4C53"/>
    <w:rsid w:val="00BE70FF"/>
    <w:rsid w:val="00BF0643"/>
    <w:rsid w:val="00BF2ECB"/>
    <w:rsid w:val="00BF30CE"/>
    <w:rsid w:val="00BF6384"/>
    <w:rsid w:val="00C01896"/>
    <w:rsid w:val="00C02334"/>
    <w:rsid w:val="00C023A1"/>
    <w:rsid w:val="00C03C1A"/>
    <w:rsid w:val="00C12732"/>
    <w:rsid w:val="00C12DCD"/>
    <w:rsid w:val="00C1608C"/>
    <w:rsid w:val="00C1654E"/>
    <w:rsid w:val="00C20317"/>
    <w:rsid w:val="00C21B95"/>
    <w:rsid w:val="00C24E20"/>
    <w:rsid w:val="00C250AA"/>
    <w:rsid w:val="00C305D2"/>
    <w:rsid w:val="00C330E6"/>
    <w:rsid w:val="00C35C7D"/>
    <w:rsid w:val="00C36798"/>
    <w:rsid w:val="00C403C5"/>
    <w:rsid w:val="00C40BEA"/>
    <w:rsid w:val="00C42AE8"/>
    <w:rsid w:val="00C4627D"/>
    <w:rsid w:val="00C465DB"/>
    <w:rsid w:val="00C46951"/>
    <w:rsid w:val="00C478F8"/>
    <w:rsid w:val="00C53051"/>
    <w:rsid w:val="00C55D51"/>
    <w:rsid w:val="00C56CCF"/>
    <w:rsid w:val="00C61845"/>
    <w:rsid w:val="00C63992"/>
    <w:rsid w:val="00C64EAB"/>
    <w:rsid w:val="00C65C60"/>
    <w:rsid w:val="00C6620C"/>
    <w:rsid w:val="00C70277"/>
    <w:rsid w:val="00C70BBC"/>
    <w:rsid w:val="00C71CD3"/>
    <w:rsid w:val="00C74BE0"/>
    <w:rsid w:val="00C74CA0"/>
    <w:rsid w:val="00C81929"/>
    <w:rsid w:val="00C83106"/>
    <w:rsid w:val="00C954CE"/>
    <w:rsid w:val="00C97114"/>
    <w:rsid w:val="00CA2038"/>
    <w:rsid w:val="00CA47D8"/>
    <w:rsid w:val="00CB36C5"/>
    <w:rsid w:val="00CB4EAC"/>
    <w:rsid w:val="00CB6228"/>
    <w:rsid w:val="00CB686F"/>
    <w:rsid w:val="00CB7407"/>
    <w:rsid w:val="00CC1D48"/>
    <w:rsid w:val="00CC50A6"/>
    <w:rsid w:val="00CE623F"/>
    <w:rsid w:val="00CE700A"/>
    <w:rsid w:val="00CE7284"/>
    <w:rsid w:val="00CF2A57"/>
    <w:rsid w:val="00CF32D8"/>
    <w:rsid w:val="00CF36B2"/>
    <w:rsid w:val="00D029E9"/>
    <w:rsid w:val="00D031CF"/>
    <w:rsid w:val="00D04081"/>
    <w:rsid w:val="00D059A4"/>
    <w:rsid w:val="00D05F68"/>
    <w:rsid w:val="00D111B3"/>
    <w:rsid w:val="00D11FCB"/>
    <w:rsid w:val="00D12CA5"/>
    <w:rsid w:val="00D133D5"/>
    <w:rsid w:val="00D13BF9"/>
    <w:rsid w:val="00D20E1F"/>
    <w:rsid w:val="00D224F8"/>
    <w:rsid w:val="00D24436"/>
    <w:rsid w:val="00D25138"/>
    <w:rsid w:val="00D266B3"/>
    <w:rsid w:val="00D2674F"/>
    <w:rsid w:val="00D26AC1"/>
    <w:rsid w:val="00D30966"/>
    <w:rsid w:val="00D309F8"/>
    <w:rsid w:val="00D334C2"/>
    <w:rsid w:val="00D3445E"/>
    <w:rsid w:val="00D35268"/>
    <w:rsid w:val="00D376CF"/>
    <w:rsid w:val="00D420A9"/>
    <w:rsid w:val="00D44375"/>
    <w:rsid w:val="00D4620E"/>
    <w:rsid w:val="00D46A5D"/>
    <w:rsid w:val="00D4740E"/>
    <w:rsid w:val="00D52C29"/>
    <w:rsid w:val="00D55DE2"/>
    <w:rsid w:val="00D56F7B"/>
    <w:rsid w:val="00D60845"/>
    <w:rsid w:val="00D6186E"/>
    <w:rsid w:val="00D628CB"/>
    <w:rsid w:val="00D63950"/>
    <w:rsid w:val="00D65918"/>
    <w:rsid w:val="00D65E43"/>
    <w:rsid w:val="00D661A6"/>
    <w:rsid w:val="00D6621E"/>
    <w:rsid w:val="00D71A88"/>
    <w:rsid w:val="00D74A9E"/>
    <w:rsid w:val="00D7555A"/>
    <w:rsid w:val="00D764E4"/>
    <w:rsid w:val="00D7672A"/>
    <w:rsid w:val="00D80E61"/>
    <w:rsid w:val="00D83391"/>
    <w:rsid w:val="00D83396"/>
    <w:rsid w:val="00D8367D"/>
    <w:rsid w:val="00D86850"/>
    <w:rsid w:val="00D87739"/>
    <w:rsid w:val="00D91478"/>
    <w:rsid w:val="00D93539"/>
    <w:rsid w:val="00D96446"/>
    <w:rsid w:val="00D96A93"/>
    <w:rsid w:val="00D96C7E"/>
    <w:rsid w:val="00DA1868"/>
    <w:rsid w:val="00DA26F2"/>
    <w:rsid w:val="00DA4376"/>
    <w:rsid w:val="00DA7F9F"/>
    <w:rsid w:val="00DB1EA1"/>
    <w:rsid w:val="00DB4E60"/>
    <w:rsid w:val="00DB5B28"/>
    <w:rsid w:val="00DB7340"/>
    <w:rsid w:val="00DB7C4A"/>
    <w:rsid w:val="00DC6C46"/>
    <w:rsid w:val="00DD11E7"/>
    <w:rsid w:val="00DD19F0"/>
    <w:rsid w:val="00DD2076"/>
    <w:rsid w:val="00DD29CA"/>
    <w:rsid w:val="00DD42A4"/>
    <w:rsid w:val="00DD7AC6"/>
    <w:rsid w:val="00DD7F43"/>
    <w:rsid w:val="00DE00A1"/>
    <w:rsid w:val="00DE1DB9"/>
    <w:rsid w:val="00DE2060"/>
    <w:rsid w:val="00DE2179"/>
    <w:rsid w:val="00DE3DEB"/>
    <w:rsid w:val="00DE3E5F"/>
    <w:rsid w:val="00DF1DB6"/>
    <w:rsid w:val="00DF4D2C"/>
    <w:rsid w:val="00DF4F8D"/>
    <w:rsid w:val="00DF5533"/>
    <w:rsid w:val="00DF5883"/>
    <w:rsid w:val="00E0280C"/>
    <w:rsid w:val="00E057A8"/>
    <w:rsid w:val="00E05F76"/>
    <w:rsid w:val="00E10B69"/>
    <w:rsid w:val="00E142A4"/>
    <w:rsid w:val="00E14B6F"/>
    <w:rsid w:val="00E14C70"/>
    <w:rsid w:val="00E1603E"/>
    <w:rsid w:val="00E176C5"/>
    <w:rsid w:val="00E20935"/>
    <w:rsid w:val="00E23A8F"/>
    <w:rsid w:val="00E313D3"/>
    <w:rsid w:val="00E32DAC"/>
    <w:rsid w:val="00E420F3"/>
    <w:rsid w:val="00E42D9A"/>
    <w:rsid w:val="00E44563"/>
    <w:rsid w:val="00E52123"/>
    <w:rsid w:val="00E61FDB"/>
    <w:rsid w:val="00E63F16"/>
    <w:rsid w:val="00E647F6"/>
    <w:rsid w:val="00E66577"/>
    <w:rsid w:val="00E66C7A"/>
    <w:rsid w:val="00E671CC"/>
    <w:rsid w:val="00E67FE6"/>
    <w:rsid w:val="00E70C0F"/>
    <w:rsid w:val="00E7158B"/>
    <w:rsid w:val="00E71704"/>
    <w:rsid w:val="00E736B8"/>
    <w:rsid w:val="00E73AB2"/>
    <w:rsid w:val="00E74F3C"/>
    <w:rsid w:val="00E8193F"/>
    <w:rsid w:val="00E82CEE"/>
    <w:rsid w:val="00E82DD1"/>
    <w:rsid w:val="00E8545C"/>
    <w:rsid w:val="00E86A18"/>
    <w:rsid w:val="00E90053"/>
    <w:rsid w:val="00E91195"/>
    <w:rsid w:val="00E92D65"/>
    <w:rsid w:val="00E9310D"/>
    <w:rsid w:val="00E97D1A"/>
    <w:rsid w:val="00EA04CB"/>
    <w:rsid w:val="00EA0AF3"/>
    <w:rsid w:val="00EA21EB"/>
    <w:rsid w:val="00EA2352"/>
    <w:rsid w:val="00EB0CA6"/>
    <w:rsid w:val="00EB160C"/>
    <w:rsid w:val="00EB3163"/>
    <w:rsid w:val="00EB593B"/>
    <w:rsid w:val="00EC2D90"/>
    <w:rsid w:val="00EC4500"/>
    <w:rsid w:val="00EC5FA2"/>
    <w:rsid w:val="00EC67EE"/>
    <w:rsid w:val="00ED00DB"/>
    <w:rsid w:val="00ED137C"/>
    <w:rsid w:val="00ED755B"/>
    <w:rsid w:val="00ED7F03"/>
    <w:rsid w:val="00EE454D"/>
    <w:rsid w:val="00EE533E"/>
    <w:rsid w:val="00EE6321"/>
    <w:rsid w:val="00EE72CA"/>
    <w:rsid w:val="00EF12B6"/>
    <w:rsid w:val="00EF3499"/>
    <w:rsid w:val="00EF6BE4"/>
    <w:rsid w:val="00F0344E"/>
    <w:rsid w:val="00F06138"/>
    <w:rsid w:val="00F063C4"/>
    <w:rsid w:val="00F06FC9"/>
    <w:rsid w:val="00F135FC"/>
    <w:rsid w:val="00F13B84"/>
    <w:rsid w:val="00F1478C"/>
    <w:rsid w:val="00F15D86"/>
    <w:rsid w:val="00F22FEB"/>
    <w:rsid w:val="00F23900"/>
    <w:rsid w:val="00F248DD"/>
    <w:rsid w:val="00F2747B"/>
    <w:rsid w:val="00F27EEC"/>
    <w:rsid w:val="00F313AD"/>
    <w:rsid w:val="00F34BCA"/>
    <w:rsid w:val="00F35CBA"/>
    <w:rsid w:val="00F35CBF"/>
    <w:rsid w:val="00F36EDF"/>
    <w:rsid w:val="00F374EB"/>
    <w:rsid w:val="00F40DD6"/>
    <w:rsid w:val="00F41F18"/>
    <w:rsid w:val="00F43633"/>
    <w:rsid w:val="00F44E6F"/>
    <w:rsid w:val="00F462CC"/>
    <w:rsid w:val="00F511B5"/>
    <w:rsid w:val="00F524A8"/>
    <w:rsid w:val="00F56B48"/>
    <w:rsid w:val="00F60474"/>
    <w:rsid w:val="00F620A3"/>
    <w:rsid w:val="00F66070"/>
    <w:rsid w:val="00F6629A"/>
    <w:rsid w:val="00F6653E"/>
    <w:rsid w:val="00F67BE9"/>
    <w:rsid w:val="00F67E31"/>
    <w:rsid w:val="00F7193D"/>
    <w:rsid w:val="00F733E1"/>
    <w:rsid w:val="00F73B00"/>
    <w:rsid w:val="00F7688B"/>
    <w:rsid w:val="00F77E26"/>
    <w:rsid w:val="00F8302E"/>
    <w:rsid w:val="00F927D3"/>
    <w:rsid w:val="00F9302F"/>
    <w:rsid w:val="00F938E4"/>
    <w:rsid w:val="00F9398E"/>
    <w:rsid w:val="00F949D3"/>
    <w:rsid w:val="00F95594"/>
    <w:rsid w:val="00F96E6B"/>
    <w:rsid w:val="00FA1224"/>
    <w:rsid w:val="00FA2439"/>
    <w:rsid w:val="00FA3D84"/>
    <w:rsid w:val="00FA67B8"/>
    <w:rsid w:val="00FA73F2"/>
    <w:rsid w:val="00FA7D54"/>
    <w:rsid w:val="00FB330E"/>
    <w:rsid w:val="00FB4A39"/>
    <w:rsid w:val="00FB4DB6"/>
    <w:rsid w:val="00FB610F"/>
    <w:rsid w:val="00FB70BB"/>
    <w:rsid w:val="00FC0608"/>
    <w:rsid w:val="00FC4E92"/>
    <w:rsid w:val="00FC6807"/>
    <w:rsid w:val="00FC6D68"/>
    <w:rsid w:val="00FD1822"/>
    <w:rsid w:val="00FD1F25"/>
    <w:rsid w:val="00FD523A"/>
    <w:rsid w:val="00FE1C9B"/>
    <w:rsid w:val="00FE2751"/>
    <w:rsid w:val="00FE279F"/>
    <w:rsid w:val="00FE3147"/>
    <w:rsid w:val="00FE3CC7"/>
    <w:rsid w:val="00FE5121"/>
    <w:rsid w:val="00FE7E8F"/>
    <w:rsid w:val="00FF03C1"/>
    <w:rsid w:val="00FF1C1B"/>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7C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FB4A39"/>
    <w:rPr>
      <w:color w:val="808080"/>
      <w:shd w:val="clear" w:color="auto" w:fill="E6E6E6"/>
    </w:rPr>
  </w:style>
  <w:style w:type="character" w:customStyle="1" w:styleId="UnresolvedMention2">
    <w:name w:val="Unresolved Mention2"/>
    <w:basedOn w:val="DefaultParagraphFont"/>
    <w:uiPriority w:val="99"/>
    <w:semiHidden/>
    <w:unhideWhenUsed/>
    <w:rsid w:val="0060594C"/>
    <w:rPr>
      <w:color w:val="808080"/>
      <w:shd w:val="clear" w:color="auto" w:fill="E6E6E6"/>
    </w:rPr>
  </w:style>
  <w:style w:type="character" w:customStyle="1" w:styleId="UnresolvedMention">
    <w:name w:val="Unresolved Mention"/>
    <w:basedOn w:val="DefaultParagraphFont"/>
    <w:uiPriority w:val="99"/>
    <w:semiHidden/>
    <w:unhideWhenUsed/>
    <w:rsid w:val="00772878"/>
    <w:rPr>
      <w:color w:val="808080"/>
      <w:shd w:val="clear" w:color="auto" w:fill="E6E6E6"/>
    </w:rPr>
  </w:style>
  <w:style w:type="paragraph" w:styleId="DocumentMap">
    <w:name w:val="Document Map"/>
    <w:basedOn w:val="Normal"/>
    <w:link w:val="DocumentMapChar"/>
    <w:uiPriority w:val="99"/>
    <w:semiHidden/>
    <w:unhideWhenUsed/>
    <w:rsid w:val="00DD2076"/>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D2076"/>
    <w:rPr>
      <w:rFonts w:ascii="Lucida Grande" w:eastAsia="Times New Roman"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FB4A39"/>
    <w:rPr>
      <w:color w:val="808080"/>
      <w:shd w:val="clear" w:color="auto" w:fill="E6E6E6"/>
    </w:rPr>
  </w:style>
  <w:style w:type="character" w:customStyle="1" w:styleId="UnresolvedMention2">
    <w:name w:val="Unresolved Mention2"/>
    <w:basedOn w:val="DefaultParagraphFont"/>
    <w:uiPriority w:val="99"/>
    <w:semiHidden/>
    <w:unhideWhenUsed/>
    <w:rsid w:val="0060594C"/>
    <w:rPr>
      <w:color w:val="808080"/>
      <w:shd w:val="clear" w:color="auto" w:fill="E6E6E6"/>
    </w:rPr>
  </w:style>
  <w:style w:type="character" w:customStyle="1" w:styleId="UnresolvedMention">
    <w:name w:val="Unresolved Mention"/>
    <w:basedOn w:val="DefaultParagraphFont"/>
    <w:uiPriority w:val="99"/>
    <w:semiHidden/>
    <w:unhideWhenUsed/>
    <w:rsid w:val="00772878"/>
    <w:rPr>
      <w:color w:val="808080"/>
      <w:shd w:val="clear" w:color="auto" w:fill="E6E6E6"/>
    </w:rPr>
  </w:style>
  <w:style w:type="paragraph" w:styleId="DocumentMap">
    <w:name w:val="Document Map"/>
    <w:basedOn w:val="Normal"/>
    <w:link w:val="DocumentMapChar"/>
    <w:uiPriority w:val="99"/>
    <w:semiHidden/>
    <w:unhideWhenUsed/>
    <w:rsid w:val="00DD2076"/>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D2076"/>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77102614">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6339919">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75434473">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17823525">
      <w:bodyDiv w:val="1"/>
      <w:marLeft w:val="0"/>
      <w:marRight w:val="0"/>
      <w:marTop w:val="0"/>
      <w:marBottom w:val="0"/>
      <w:divBdr>
        <w:top w:val="none" w:sz="0" w:space="0" w:color="auto"/>
        <w:left w:val="none" w:sz="0" w:space="0" w:color="auto"/>
        <w:bottom w:val="none" w:sz="0" w:space="0" w:color="auto"/>
        <w:right w:val="none" w:sz="0" w:space="0" w:color="auto"/>
      </w:divBdr>
    </w:div>
    <w:div w:id="748307939">
      <w:bodyDiv w:val="1"/>
      <w:marLeft w:val="0"/>
      <w:marRight w:val="0"/>
      <w:marTop w:val="0"/>
      <w:marBottom w:val="0"/>
      <w:divBdr>
        <w:top w:val="none" w:sz="0" w:space="0" w:color="auto"/>
        <w:left w:val="none" w:sz="0" w:space="0" w:color="auto"/>
        <w:bottom w:val="none" w:sz="0" w:space="0" w:color="auto"/>
        <w:right w:val="none" w:sz="0" w:space="0" w:color="auto"/>
      </w:divBdr>
    </w:div>
    <w:div w:id="759835810">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52961903">
      <w:bodyDiv w:val="1"/>
      <w:marLeft w:val="0"/>
      <w:marRight w:val="0"/>
      <w:marTop w:val="0"/>
      <w:marBottom w:val="0"/>
      <w:divBdr>
        <w:top w:val="none" w:sz="0" w:space="0" w:color="auto"/>
        <w:left w:val="none" w:sz="0" w:space="0" w:color="auto"/>
        <w:bottom w:val="none" w:sz="0" w:space="0" w:color="auto"/>
        <w:right w:val="none" w:sz="0" w:space="0" w:color="auto"/>
      </w:divBdr>
      <w:divsChild>
        <w:div w:id="1858542972">
          <w:marLeft w:val="0"/>
          <w:marRight w:val="0"/>
          <w:marTop w:val="0"/>
          <w:marBottom w:val="0"/>
          <w:divBdr>
            <w:top w:val="none" w:sz="0" w:space="0" w:color="auto"/>
            <w:left w:val="none" w:sz="0" w:space="0" w:color="auto"/>
            <w:bottom w:val="none" w:sz="0" w:space="0" w:color="auto"/>
            <w:right w:val="none" w:sz="0" w:space="0" w:color="auto"/>
          </w:divBdr>
          <w:divsChild>
            <w:div w:id="325746156">
              <w:marLeft w:val="0"/>
              <w:marRight w:val="0"/>
              <w:marTop w:val="0"/>
              <w:marBottom w:val="0"/>
              <w:divBdr>
                <w:top w:val="none" w:sz="0" w:space="0" w:color="auto"/>
                <w:left w:val="none" w:sz="0" w:space="0" w:color="auto"/>
                <w:bottom w:val="none" w:sz="0" w:space="0" w:color="auto"/>
                <w:right w:val="none" w:sz="0" w:space="0" w:color="auto"/>
              </w:divBdr>
              <w:divsChild>
                <w:div w:id="14735987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896821235">
      <w:bodyDiv w:val="1"/>
      <w:marLeft w:val="0"/>
      <w:marRight w:val="0"/>
      <w:marTop w:val="0"/>
      <w:marBottom w:val="0"/>
      <w:divBdr>
        <w:top w:val="none" w:sz="0" w:space="0" w:color="auto"/>
        <w:left w:val="none" w:sz="0" w:space="0" w:color="auto"/>
        <w:bottom w:val="none" w:sz="0" w:space="0" w:color="auto"/>
        <w:right w:val="none" w:sz="0" w:space="0" w:color="auto"/>
      </w:divBdr>
    </w:div>
    <w:div w:id="928465035">
      <w:bodyDiv w:val="1"/>
      <w:marLeft w:val="0"/>
      <w:marRight w:val="0"/>
      <w:marTop w:val="0"/>
      <w:marBottom w:val="0"/>
      <w:divBdr>
        <w:top w:val="none" w:sz="0" w:space="0" w:color="auto"/>
        <w:left w:val="none" w:sz="0" w:space="0" w:color="auto"/>
        <w:bottom w:val="none" w:sz="0" w:space="0" w:color="auto"/>
        <w:right w:val="none" w:sz="0" w:space="0" w:color="auto"/>
      </w:divBdr>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32996169">
      <w:bodyDiv w:val="1"/>
      <w:marLeft w:val="0"/>
      <w:marRight w:val="0"/>
      <w:marTop w:val="0"/>
      <w:marBottom w:val="0"/>
      <w:divBdr>
        <w:top w:val="none" w:sz="0" w:space="0" w:color="auto"/>
        <w:left w:val="none" w:sz="0" w:space="0" w:color="auto"/>
        <w:bottom w:val="none" w:sz="0" w:space="0" w:color="auto"/>
        <w:right w:val="none" w:sz="0" w:space="0" w:color="auto"/>
      </w:divBdr>
    </w:div>
    <w:div w:id="1045526954">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4346656">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60460446">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33000985">
      <w:bodyDiv w:val="1"/>
      <w:marLeft w:val="0"/>
      <w:marRight w:val="0"/>
      <w:marTop w:val="0"/>
      <w:marBottom w:val="0"/>
      <w:divBdr>
        <w:top w:val="none" w:sz="0" w:space="0" w:color="auto"/>
        <w:left w:val="none" w:sz="0" w:space="0" w:color="auto"/>
        <w:bottom w:val="none" w:sz="0" w:space="0" w:color="auto"/>
        <w:right w:val="none" w:sz="0" w:space="0" w:color="auto"/>
      </w:divBdr>
    </w:div>
    <w:div w:id="1257789071">
      <w:bodyDiv w:val="1"/>
      <w:marLeft w:val="0"/>
      <w:marRight w:val="0"/>
      <w:marTop w:val="0"/>
      <w:marBottom w:val="0"/>
      <w:divBdr>
        <w:top w:val="none" w:sz="0" w:space="0" w:color="auto"/>
        <w:left w:val="none" w:sz="0" w:space="0" w:color="auto"/>
        <w:bottom w:val="none" w:sz="0" w:space="0" w:color="auto"/>
        <w:right w:val="none" w:sz="0" w:space="0" w:color="auto"/>
      </w:divBdr>
    </w:div>
    <w:div w:id="1282375348">
      <w:bodyDiv w:val="1"/>
      <w:marLeft w:val="0"/>
      <w:marRight w:val="0"/>
      <w:marTop w:val="0"/>
      <w:marBottom w:val="0"/>
      <w:divBdr>
        <w:top w:val="none" w:sz="0" w:space="0" w:color="auto"/>
        <w:left w:val="none" w:sz="0" w:space="0" w:color="auto"/>
        <w:bottom w:val="none" w:sz="0" w:space="0" w:color="auto"/>
        <w:right w:val="none" w:sz="0" w:space="0" w:color="auto"/>
      </w:divBdr>
    </w:div>
    <w:div w:id="128496646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30808860">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36844219">
      <w:bodyDiv w:val="1"/>
      <w:marLeft w:val="0"/>
      <w:marRight w:val="0"/>
      <w:marTop w:val="0"/>
      <w:marBottom w:val="0"/>
      <w:divBdr>
        <w:top w:val="none" w:sz="0" w:space="0" w:color="auto"/>
        <w:left w:val="none" w:sz="0" w:space="0" w:color="auto"/>
        <w:bottom w:val="none" w:sz="0" w:space="0" w:color="auto"/>
        <w:right w:val="none" w:sz="0" w:space="0" w:color="auto"/>
      </w:divBdr>
      <w:divsChild>
        <w:div w:id="685253800">
          <w:marLeft w:val="0"/>
          <w:marRight w:val="0"/>
          <w:marTop w:val="0"/>
          <w:marBottom w:val="0"/>
          <w:divBdr>
            <w:top w:val="none" w:sz="0" w:space="0" w:color="auto"/>
            <w:left w:val="none" w:sz="0" w:space="0" w:color="auto"/>
            <w:bottom w:val="none" w:sz="0" w:space="0" w:color="auto"/>
            <w:right w:val="none" w:sz="0" w:space="0" w:color="auto"/>
          </w:divBdr>
          <w:divsChild>
            <w:div w:id="991638212">
              <w:marLeft w:val="0"/>
              <w:marRight w:val="0"/>
              <w:marTop w:val="0"/>
              <w:marBottom w:val="0"/>
              <w:divBdr>
                <w:top w:val="none" w:sz="0" w:space="0" w:color="auto"/>
                <w:left w:val="none" w:sz="0" w:space="0" w:color="auto"/>
                <w:bottom w:val="none" w:sz="0" w:space="0" w:color="auto"/>
                <w:right w:val="none" w:sz="0" w:space="0" w:color="auto"/>
              </w:divBdr>
              <w:divsChild>
                <w:div w:id="374621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1281024">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7562751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50204752">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40982343">
      <w:bodyDiv w:val="1"/>
      <w:marLeft w:val="0"/>
      <w:marRight w:val="0"/>
      <w:marTop w:val="0"/>
      <w:marBottom w:val="0"/>
      <w:divBdr>
        <w:top w:val="none" w:sz="0" w:space="0" w:color="auto"/>
        <w:left w:val="none" w:sz="0" w:space="0" w:color="auto"/>
        <w:bottom w:val="none" w:sz="0" w:space="0" w:color="auto"/>
        <w:right w:val="none" w:sz="0" w:space="0" w:color="auto"/>
      </w:divBdr>
    </w:div>
    <w:div w:id="1754935656">
      <w:bodyDiv w:val="1"/>
      <w:marLeft w:val="0"/>
      <w:marRight w:val="0"/>
      <w:marTop w:val="0"/>
      <w:marBottom w:val="0"/>
      <w:divBdr>
        <w:top w:val="none" w:sz="0" w:space="0" w:color="auto"/>
        <w:left w:val="none" w:sz="0" w:space="0" w:color="auto"/>
        <w:bottom w:val="none" w:sz="0" w:space="0" w:color="auto"/>
        <w:right w:val="none" w:sz="0" w:space="0" w:color="auto"/>
      </w:divBdr>
    </w:div>
    <w:div w:id="1778672347">
      <w:bodyDiv w:val="1"/>
      <w:marLeft w:val="0"/>
      <w:marRight w:val="0"/>
      <w:marTop w:val="0"/>
      <w:marBottom w:val="0"/>
      <w:divBdr>
        <w:top w:val="none" w:sz="0" w:space="0" w:color="auto"/>
        <w:left w:val="none" w:sz="0" w:space="0" w:color="auto"/>
        <w:bottom w:val="none" w:sz="0" w:space="0" w:color="auto"/>
        <w:right w:val="none" w:sz="0" w:space="0" w:color="auto"/>
      </w:divBdr>
    </w:div>
    <w:div w:id="1793669141">
      <w:bodyDiv w:val="1"/>
      <w:marLeft w:val="0"/>
      <w:marRight w:val="0"/>
      <w:marTop w:val="0"/>
      <w:marBottom w:val="0"/>
      <w:divBdr>
        <w:top w:val="none" w:sz="0" w:space="0" w:color="auto"/>
        <w:left w:val="none" w:sz="0" w:space="0" w:color="auto"/>
        <w:bottom w:val="none" w:sz="0" w:space="0" w:color="auto"/>
        <w:right w:val="none" w:sz="0" w:space="0" w:color="auto"/>
      </w:divBdr>
    </w:div>
    <w:div w:id="1844320039">
      <w:bodyDiv w:val="1"/>
      <w:marLeft w:val="0"/>
      <w:marRight w:val="0"/>
      <w:marTop w:val="0"/>
      <w:marBottom w:val="0"/>
      <w:divBdr>
        <w:top w:val="none" w:sz="0" w:space="0" w:color="auto"/>
        <w:left w:val="none" w:sz="0" w:space="0" w:color="auto"/>
        <w:bottom w:val="none" w:sz="0" w:space="0" w:color="auto"/>
        <w:right w:val="none" w:sz="0" w:space="0" w:color="auto"/>
      </w:divBdr>
    </w:div>
    <w:div w:id="1860578432">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878617403">
      <w:bodyDiv w:val="1"/>
      <w:marLeft w:val="0"/>
      <w:marRight w:val="0"/>
      <w:marTop w:val="0"/>
      <w:marBottom w:val="0"/>
      <w:divBdr>
        <w:top w:val="none" w:sz="0" w:space="0" w:color="auto"/>
        <w:left w:val="none" w:sz="0" w:space="0" w:color="auto"/>
        <w:bottom w:val="none" w:sz="0" w:space="0" w:color="auto"/>
        <w:right w:val="none" w:sz="0" w:space="0" w:color="auto"/>
      </w:divBdr>
      <w:divsChild>
        <w:div w:id="2033919065">
          <w:marLeft w:val="0"/>
          <w:marRight w:val="0"/>
          <w:marTop w:val="0"/>
          <w:marBottom w:val="0"/>
          <w:divBdr>
            <w:top w:val="none" w:sz="0" w:space="0" w:color="auto"/>
            <w:left w:val="none" w:sz="0" w:space="0" w:color="auto"/>
            <w:bottom w:val="none" w:sz="0" w:space="0" w:color="auto"/>
            <w:right w:val="none" w:sz="0" w:space="0" w:color="auto"/>
          </w:divBdr>
          <w:divsChild>
            <w:div w:id="1690135075">
              <w:marLeft w:val="0"/>
              <w:marRight w:val="0"/>
              <w:marTop w:val="0"/>
              <w:marBottom w:val="0"/>
              <w:divBdr>
                <w:top w:val="none" w:sz="0" w:space="0" w:color="auto"/>
                <w:left w:val="none" w:sz="0" w:space="0" w:color="auto"/>
                <w:bottom w:val="none" w:sz="0" w:space="0" w:color="auto"/>
                <w:right w:val="none" w:sz="0" w:space="0" w:color="auto"/>
              </w:divBdr>
              <w:divsChild>
                <w:div w:id="18357988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33334127">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105877097">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kwvdm.org/detail_artifact.php?no=2161" TargetMode="External"/><Relationship Id="rId21" Type="http://schemas.openxmlformats.org/officeDocument/2006/relationships/hyperlink" Target="http://www.kwvdm.org/detail_artifact.php?no=2162" TargetMode="External"/><Relationship Id="rId22" Type="http://schemas.openxmlformats.org/officeDocument/2006/relationships/hyperlink" Target="http://www.kwvdm.org/detail_artifact.php?no=2163" TargetMode="External"/><Relationship Id="rId23" Type="http://schemas.openxmlformats.org/officeDocument/2006/relationships/hyperlink" Target="http://www.kwvdm.org/detail_artifact.php?no=4538" TargetMode="External"/><Relationship Id="rId24" Type="http://schemas.openxmlformats.org/officeDocument/2006/relationships/hyperlink" Target="http://www.kwvdm.org/detail_artifact.php?no=42" TargetMode="External"/><Relationship Id="rId25" Type="http://schemas.openxmlformats.org/officeDocument/2006/relationships/hyperlink" Target="http://www.kwvdm.org/detail_artifact.php?no=1039" TargetMode="External"/><Relationship Id="rId26" Type="http://schemas.openxmlformats.org/officeDocument/2006/relationships/hyperlink" Target="http://www.kwvdm.org/detail_artifact.php?no=1035" TargetMode="External"/><Relationship Id="rId27" Type="http://schemas.openxmlformats.org/officeDocument/2006/relationships/hyperlink" Target="http://www.kwvdm.org/detail_artifact.php?no=1040" TargetMode="External"/><Relationship Id="rId28" Type="http://schemas.openxmlformats.org/officeDocument/2006/relationships/hyperlink" Target="https://www.youtube.com/watch?v=qcRWkkSvfj0" TargetMode="Externa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vox.com/world/2017/12/8/16690352/social-media-war-facebook-twitter-russia" TargetMode="External"/><Relationship Id="rId31" Type="http://schemas.openxmlformats.org/officeDocument/2006/relationships/hyperlink" Target="https://go.redirectingat.com/?id=66960X1516588&amp;xs=1&amp;url=https%3A%2F%2Fwww.amazon.com%2FWar-140-Characters-Reshaping-Twenty-First%2Fdp%2F046509614X" TargetMode="External"/><Relationship Id="rId32" Type="http://schemas.openxmlformats.org/officeDocument/2006/relationships/hyperlink" Target="http://www.pewinternet.org/2017/02/27/the-new-age-of-politics-and-media/"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archive.org/details/35012PsychologicalWarfare" TargetMode="External"/><Relationship Id="rId15" Type="http://schemas.openxmlformats.org/officeDocument/2006/relationships/image" Target="media/image5.png"/><Relationship Id="rId16" Type="http://schemas.openxmlformats.org/officeDocument/2006/relationships/hyperlink" Target="https://koreanwarlegacy.org/interviews/charles-gaush/" TargetMode="External"/><Relationship Id="rId17" Type="http://schemas.openxmlformats.org/officeDocument/2006/relationships/image" Target="media/image6.png"/><Relationship Id="rId18" Type="http://schemas.openxmlformats.org/officeDocument/2006/relationships/hyperlink" Target="https://koreanwarlegacy.org/interviews/norman-renouf/" TargetMode="External"/><Relationship Id="rId19" Type="http://schemas.openxmlformats.org/officeDocument/2006/relationships/image" Target="media/image7.tiff"/><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 Id="rId43" Type="http://schemas.microsoft.com/office/2011/relationships/commentsExtended" Target="commentsExtended.xml"/><Relationship Id="rId44" Type="http://schemas.microsoft.com/office/2016/09/relationships/commentsIds" Target="commentsIds.xml"/><Relationship Id="rId4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 Id="rId3"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87E1-8398-2640-A5B9-A783594F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\Users\login.MDDN-FTP-001\Desktop\G6_AgCiv_ForBingReview_MPS.dotx</Template>
  <TotalTime>3</TotalTime>
  <Pages>12</Pages>
  <Words>2097</Words>
  <Characters>11953</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Kathleen Moran</cp:lastModifiedBy>
  <cp:revision>3</cp:revision>
  <cp:lastPrinted>2018-10-25T18:00:00Z</cp:lastPrinted>
  <dcterms:created xsi:type="dcterms:W3CDTF">2018-10-29T15:45:00Z</dcterms:created>
  <dcterms:modified xsi:type="dcterms:W3CDTF">2018-10-29T15:54:00Z</dcterms:modified>
</cp:coreProperties>
</file>